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261094">
        <w:rPr>
          <w:rFonts w:ascii="Times New Roman" w:eastAsia="Times New Roman" w:hAnsi="Times New Roman" w:cs="Times New Roman"/>
          <w:b/>
          <w:bCs/>
          <w:color w:val="000000"/>
          <w:sz w:val="40"/>
          <w:szCs w:val="40"/>
          <w:lang w:eastAsia="hr-HR"/>
        </w:rPr>
        <w:t>MINISTARSTVO GOSPODARSTVA, RADA I PODUZETNIŠTVA</w:t>
      </w:r>
    </w:p>
    <w:p w:rsidR="00261094" w:rsidRPr="00261094" w:rsidRDefault="00261094" w:rsidP="00261094">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261094">
        <w:rPr>
          <w:rFonts w:ascii="Times New Roman" w:eastAsia="Times New Roman" w:hAnsi="Times New Roman" w:cs="Times New Roman"/>
          <w:b/>
          <w:bCs/>
          <w:color w:val="000000"/>
          <w:sz w:val="26"/>
          <w:szCs w:val="26"/>
          <w:lang w:eastAsia="hr-HR"/>
        </w:rPr>
        <w:t>2009</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 temelju članka 39. stavka 4. Zakona o obrtu (»Narodne novine« br. 77/93., 90/96., 102/98., 64/01., 71/01., 49/03. – pročišćeni tekst i 68/07.), ministar gospodarstva, rada i poduzetništva, nakon prethodno pribavljena mišljenja Hrvatske obrtničke komore i uz suglasnost ministra znanosti, obrazovanja i športa, donosi</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261094">
        <w:rPr>
          <w:rFonts w:ascii="Times New Roman" w:eastAsia="Times New Roman" w:hAnsi="Times New Roman" w:cs="Times New Roman"/>
          <w:b/>
          <w:bCs/>
          <w:color w:val="000000"/>
          <w:sz w:val="28"/>
          <w:szCs w:val="28"/>
          <w:lang w:eastAsia="hr-HR"/>
        </w:rPr>
        <w:t>NASTAVNI PLAN I OKVIRNI OBRAZOVNI PROGRAM</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261094">
        <w:rPr>
          <w:rFonts w:ascii="Times New Roman" w:eastAsia="Times New Roman" w:hAnsi="Times New Roman" w:cs="Times New Roman"/>
          <w:color w:val="000000"/>
          <w:sz w:val="28"/>
          <w:szCs w:val="28"/>
          <w:lang w:eastAsia="hr-HR"/>
        </w:rPr>
        <w:t>INSTALATER KUĆNIH INSTALACIJA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1. OPĆI PODACI O PROGRAMU –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Obrazovni sektor: Strojarstvo, brodogradnja i metalurgija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Naziv zanimanja: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Trajanje obrazovanja: 3 godine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Razina složenosti: III.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Uvjeti za upis: Završena osnovna škola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Posebni uvjeti za upis: Zdravstvena sposobnost</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1.1. Cilj obrazovnog programa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 obrazovanja je pored općih kompetencija neophodnih za život u građanskom društvu steći i stručne kompetencije za samostalno i odgovorno djelovanje na radnom mjestu te komunikaciju s kupcima u zanimanju instalater kućnih instalacija.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1.2.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ostvarivanje navedenog cilja potrebno je ostvariti sljedeće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Steći osnova trajna i uporabljiva znanja, vještine i stavove na temelju kojih je moguć daljnji osobni razvoj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Steći uvid u strukturu profesije i sposobnost komuniciranja sa suradnicima i timski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Razviti sposobnost analitičkog i povezanog razmišljanja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Usvojiti poduzetničko i odgovorno ponašanje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Spoznati vlastite mogućnosti i potencijale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Usvojiti radne, zakonske, ekonomske i socijalne odnose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Ovladati metodama za samostalno učenje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Biti sposoban uskladiti vlastite interese s interesima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Osim toga, potrebno se brinuti o sigurnosti na radu i o zaštiti okoliša, pa u skladu s tim: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Pridržavati se načela u primjeni pravila zaštite na radu i rada na siguran način,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Racionalno koristiti sredstava za rad, materijal i energiju vodeći računa o zaštiti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Posjedovati vještine uređivanja radnog mjesta u skladu s ergonomskim pravilima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 očuvanje okoliša, koje proizlazi iz prirode posla, te utječu na smanjivanje onečišćenja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Reciklirati i na odgovarajući način zbrinjavati otpad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odgovarajuće literaturu iz područja pravnih propisa o zaštiti na radu.</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1.3. Struktura nastavnog plana i programa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plan i program sadrži zajednički općeobrazovni i posebni stručni dio.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Zajednički općeobrazovni dio nastavnog plana i programa utvrđen je Odlukom ministra prosvjete i kulture o usvajanju nastavnih planova i programa srednjih škola te minimum zajedničkih općih sadržaja strukovnih i umjetničkih škola (klasa: 602-03/91-01-114, </w:t>
      </w:r>
      <w:proofErr w:type="spellStart"/>
      <w:r w:rsidRPr="00261094">
        <w:rPr>
          <w:rFonts w:ascii="Times New Roman" w:eastAsia="Times New Roman" w:hAnsi="Times New Roman" w:cs="Times New Roman"/>
          <w:color w:val="000000"/>
          <w:sz w:val="24"/>
          <w:szCs w:val="24"/>
          <w:lang w:eastAsia="hr-HR"/>
        </w:rPr>
        <w:t>urbroj</w:t>
      </w:r>
      <w:proofErr w:type="spellEnd"/>
      <w:r w:rsidRPr="00261094">
        <w:rPr>
          <w:rFonts w:ascii="Times New Roman" w:eastAsia="Times New Roman" w:hAnsi="Times New Roman" w:cs="Times New Roman"/>
          <w:color w:val="000000"/>
          <w:sz w:val="24"/>
          <w:szCs w:val="24"/>
          <w:lang w:eastAsia="hr-HR"/>
        </w:rPr>
        <w:t xml:space="preserve">: 532-08/91-01 od 20. lipnja 1991.) i Odlukom ministra prosvjete i športa (klasa: 602-03/96-01/1170, </w:t>
      </w:r>
      <w:proofErr w:type="spellStart"/>
      <w:r w:rsidRPr="00261094">
        <w:rPr>
          <w:rFonts w:ascii="Times New Roman" w:eastAsia="Times New Roman" w:hAnsi="Times New Roman" w:cs="Times New Roman"/>
          <w:color w:val="000000"/>
          <w:sz w:val="24"/>
          <w:szCs w:val="24"/>
          <w:lang w:eastAsia="hr-HR"/>
        </w:rPr>
        <w:t>urbroj</w:t>
      </w:r>
      <w:proofErr w:type="spellEnd"/>
      <w:r w:rsidRPr="00261094">
        <w:rPr>
          <w:rFonts w:ascii="Times New Roman" w:eastAsia="Times New Roman" w:hAnsi="Times New Roman" w:cs="Times New Roman"/>
          <w:color w:val="000000"/>
          <w:sz w:val="24"/>
          <w:szCs w:val="24"/>
          <w:lang w:eastAsia="hr-HR"/>
        </w:rPr>
        <w:t>: 532-03/1-96-1 od 25. lipnja 1996.). o izmjenama i dopunama zajedničkog i izbornog dijela nastavnog plana i programa za stjecanje stručne spreme.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posebnom stručnom dijelu nastavnog plana i programa, u prvoj godini obrazovanja u kojoj se stječu zajednički temelji instalaterskih kompetencija, nastava se provodi pretežno u obliku satno-predmetne nastave.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Struktura stručno-teorijske nastave u drugoj i trećoj godini usklađena je s procesima u obrtu ili trgovačkom društvu i strukturirana na temelju kompleksnih radnih zadaća koje odražavaju radne procese. Svaka pojedina radna zadaća oblikuje se kao cjeloviti radni postupak. Veće zadaće mogu se podijeliti na više manjih, ali se pritom uvijek mora voditi računa o cjelini. Sve zadaće provode se prema sljedećim koracima: </w:t>
      </w:r>
      <w:r w:rsidRPr="00261094">
        <w:rPr>
          <w:rFonts w:ascii="Times New Roman" w:eastAsia="Times New Roman" w:hAnsi="Times New Roman" w:cs="Times New Roman"/>
          <w:i/>
          <w:iCs/>
          <w:color w:val="000000"/>
          <w:sz w:val="24"/>
          <w:szCs w:val="24"/>
          <w:lang w:eastAsia="hr-HR"/>
        </w:rPr>
        <w:t>informiranje, planiranje, odlučivanje, organiziranje, provođenje,</w:t>
      </w:r>
      <w:r w:rsidRPr="00261094">
        <w:rPr>
          <w:rFonts w:ascii="Times New Roman" w:eastAsia="Times New Roman" w:hAnsi="Times New Roman" w:cs="Times New Roman"/>
          <w:color w:val="000000"/>
          <w:sz w:val="24"/>
          <w:szCs w:val="24"/>
          <w:lang w:eastAsia="hr-HR"/>
        </w:rPr>
        <w:t xml:space="preserve"> </w:t>
      </w:r>
      <w:r w:rsidRPr="00261094">
        <w:rPr>
          <w:rFonts w:ascii="Times New Roman" w:eastAsia="Times New Roman" w:hAnsi="Times New Roman" w:cs="Times New Roman"/>
          <w:i/>
          <w:iCs/>
          <w:color w:val="000000"/>
          <w:sz w:val="24"/>
          <w:szCs w:val="24"/>
          <w:lang w:eastAsia="hr-HR"/>
        </w:rPr>
        <w:t>provjeravanje kvalitete, dokumentiranje i prezentiranje.</w:t>
      </w:r>
      <w:r w:rsidRPr="00261094">
        <w:rPr>
          <w:rFonts w:ascii="Times New Roman" w:eastAsia="Times New Roman" w:hAnsi="Times New Roman" w:cs="Times New Roman"/>
          <w:color w:val="000000"/>
          <w:sz w:val="24"/>
          <w:szCs w:val="24"/>
          <w:lang w:eastAsia="hr-HR"/>
        </w:rPr>
        <w:t xml:space="preserve"> Poseban značaj pridaje razvoju komunikacijskih vještina i sposobnosti komuniciranja s kupcima. Naglasak je na učenju za poduzetništvo. Cjeloviti proces obrazovanja za kvalifikaciju instalater kućnih instalacija mora pratiti trendove razvoja novih tehnologija i uključivati nove tehnologije u sadržaje stručno – teoretskih predmeta.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Stručno-teorijska nastava u svim svojim dijelovima orijentirana je na praktičnu nastavu, a izvodi se uz primjenu odgovarajućih oblika i metoda. Praktični dio nastave koji se izvodi u </w:t>
      </w:r>
      <w:r w:rsidRPr="00261094">
        <w:rPr>
          <w:rFonts w:ascii="Times New Roman" w:eastAsia="Times New Roman" w:hAnsi="Times New Roman" w:cs="Times New Roman"/>
          <w:color w:val="000000"/>
          <w:sz w:val="24"/>
          <w:szCs w:val="24"/>
          <w:lang w:eastAsia="hr-HR"/>
        </w:rPr>
        <w:lastRenderedPageBreak/>
        <w:t>školi u obliku praktičnih zadaća izvodi se tako da se simuliraju uobičajeni radni nalozi kupaca i usklađuju s kompleksnim radnim zadaćama teorijske nastave.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Sastavni dio praktične nastave koji se izvodi u školi i u obrtničkoj radionici ili radionici pravne osobe je obvezno stjecanje osnova sigurnosti i zaštite na radu te zaštite okoliša.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2. NASTAVNI PLAN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Nastavni plan sadrži predmete općeobrazovnog, stručno-teorijskog i praktičnog dijela.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2"/>
        <w:gridCol w:w="750"/>
        <w:gridCol w:w="964"/>
        <w:gridCol w:w="750"/>
        <w:gridCol w:w="964"/>
        <w:gridCol w:w="30"/>
        <w:gridCol w:w="720"/>
        <w:gridCol w:w="964"/>
        <w:gridCol w:w="1338"/>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Naziv predmeta</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A) Zajednički općeobrazovni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Hrvatski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Strani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204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Vjeronauk/Etika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Tjelesna i zdravstvena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Politika i gospodarstvo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 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854</w:t>
            </w:r>
          </w:p>
        </w:tc>
      </w:tr>
      <w:tr w:rsidR="00261094" w:rsidRPr="00261094" w:rsidTr="00261094">
        <w:trPr>
          <w:tblCellSpacing w:w="15" w:type="dxa"/>
        </w:trPr>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 Posebni stručni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Računarstvo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Tehnologija kućnih instalacija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466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Izborni predmet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Tehničko crtanje</w:t>
            </w: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Računarstvo</w:t>
            </w: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Matematika u struci</w:t>
            </w: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 xml:space="preserve">Tehnologija </w:t>
            </w:r>
            <w:proofErr w:type="spellStart"/>
            <w:r w:rsidRPr="00261094">
              <w:rPr>
                <w:rFonts w:ascii="Times New Roman" w:eastAsia="Times New Roman" w:hAnsi="Times New Roman" w:cs="Times New Roman"/>
                <w:i/>
                <w:iCs/>
                <w:color w:val="000000"/>
                <w:sz w:val="24"/>
                <w:szCs w:val="24"/>
                <w:lang w:eastAsia="hr-HR"/>
              </w:rPr>
              <w:t>fotonaponskih</w:t>
            </w:r>
            <w:proofErr w:type="spellEnd"/>
            <w:r w:rsidRPr="00261094">
              <w:rPr>
                <w:rFonts w:ascii="Times New Roman" w:eastAsia="Times New Roman" w:hAnsi="Times New Roman" w:cs="Times New Roman"/>
                <w:i/>
                <w:iCs/>
                <w:color w:val="000000"/>
                <w:sz w:val="24"/>
                <w:szCs w:val="24"/>
                <w:lang w:eastAsia="hr-HR"/>
              </w:rPr>
              <w:t xml:space="preserve"> </w:t>
            </w:r>
            <w:r w:rsidRPr="00261094">
              <w:rPr>
                <w:rFonts w:ascii="Times New Roman" w:eastAsia="Times New Roman" w:hAnsi="Times New Roman" w:cs="Times New Roman"/>
                <w:i/>
                <w:iCs/>
                <w:color w:val="000000"/>
                <w:sz w:val="24"/>
                <w:szCs w:val="24"/>
                <w:lang w:eastAsia="hr-HR"/>
              </w:rPr>
              <w:lastRenderedPageBreak/>
              <w:t>sustava</w:t>
            </w: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lastRenderedPageBreak/>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Praktična nastava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18</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576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1.836</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394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 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3.008</w:t>
            </w:r>
          </w:p>
        </w:tc>
      </w:tr>
      <w:tr w:rsidR="00261094" w:rsidRPr="00261094" w:rsidTr="00261094">
        <w:trPr>
          <w:tblCellSpacing w:w="15" w:type="dxa"/>
        </w:trPr>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A + 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34</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1.152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3.862</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Učenik bira jedan od navedenih izbornih nastavnih predmeta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Napomena: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Godišnji fond sati u 1. razredu planiran je na bazi 35 tjedana teoretske i praktične nastave i 3 tjedna praktične nastave po 40 sati tjedno tijekom 36. – 38. tjedna nastavne godine.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Godišnji fond sati za 2. razred planiran je na bazi 17 tjedana teoretske nastave i 21 tjedana praktične nastave po 40 sati tjedno.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Godišnji fond sati za 3. razred planiran je na bazi 16 tjedana teoretske nastave i 16 tjedana praktične nastave po 40 sati tjedno.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Škole koje u 2. i 3. razredu ne izvode nastavu po modelu » tjedan za tjedan » dužne su ostvariti planirani godišnji fond sati po predmetima neovisno o modelu izvođenja nastave.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Objašnjenje nastavnog plana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A) Općeobrazovni dio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7"/>
        <w:gridCol w:w="750"/>
        <w:gridCol w:w="964"/>
        <w:gridCol w:w="750"/>
        <w:gridCol w:w="964"/>
        <w:gridCol w:w="750"/>
        <w:gridCol w:w="964"/>
        <w:gridCol w:w="1463"/>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Naziv predmeta</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Hrvatski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Strani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204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Vjeronauk/Etika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Tjelesna i zdravstvena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Politika i gospodarstvo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854</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B) Stručno-teorijski dio s izbornom nastavom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2"/>
        <w:gridCol w:w="750"/>
        <w:gridCol w:w="964"/>
        <w:gridCol w:w="750"/>
        <w:gridCol w:w="964"/>
        <w:gridCol w:w="750"/>
        <w:gridCol w:w="964"/>
        <w:gridCol w:w="1498"/>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Naziv predmeta</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Računarstvo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Izborni predmet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102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312</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61094">
        <w:rPr>
          <w:rFonts w:ascii="Times New Roman" w:eastAsia="Times New Roman" w:hAnsi="Times New Roman" w:cs="Times New Roman"/>
          <w:i/>
          <w:iCs/>
          <w:color w:val="000000"/>
          <w:sz w:val="26"/>
          <w:szCs w:val="26"/>
          <w:lang w:eastAsia="hr-HR"/>
        </w:rPr>
        <w:t>B.1) Kompleksne radne zadaće u stručno-teorijskoj nastavi – Tehnologija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iz predmeta Tehnologija kućnih instalacija u 2. i 3. godini se dijeli na kompleksne radne zadaće koje se realiziraju sa 6, odnosno 8 nastavnih sati tjedno.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8"/>
        <w:gridCol w:w="750"/>
        <w:gridCol w:w="964"/>
        <w:gridCol w:w="750"/>
        <w:gridCol w:w="964"/>
        <w:gridCol w:w="750"/>
        <w:gridCol w:w="964"/>
        <w:gridCol w:w="1502"/>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Naziv predmeta</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Tehnologija kućnih instalacija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466</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7"/>
        <w:gridCol w:w="185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Kompleksne radne zadaće</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godišnje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godina obrazovanja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2.1. Instalacije za pitku vodu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 Instalacije za odvodnjavanje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2.3. Instalacije za grijanje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2.4. Instalacija sustava za cirkulaciju zraka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 Instalacije za plin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210</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0"/>
        <w:gridCol w:w="185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Kompleksne radne zadaće</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godišnje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godina obrazovanja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 Instalacije uređaja koji proizvode toplinu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3.2. Instalacije sustava za grijanje i regulacija grijanja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3.3. Instalacije sustava za zagrijavanje pitke vode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56</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3.4. Instalacije sustava za opskrbu gorivom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3.5. Sustavi obnovljivih izvora energije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256</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 xml:space="preserve">C) Praktični dio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990"/>
        <w:gridCol w:w="990"/>
        <w:gridCol w:w="990"/>
        <w:gridCol w:w="1725"/>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školi*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830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obrtničkoj radionici**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1.400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2.230</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*Kombinira se teorijska i praktična nastava u satnici.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 organizira se u licenciranim radionicama obrta ili pravnih osoba na temelju ugovora o naukovanju. Nastava se može organizirati i u školskim radionicama ako su za to osigurani potrebni uvjeti i ako se ne mogu sklopiti ugovori o naukovanju, jer za to ne postoje osigurana radna mjesta u licenciranim radionicama obrta ili kod pravne osobe.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Sukladno članku. 29. Zakona o strukovnom obrazovanju redovnim polaznicima u prvoj godini obrazovanja praktična nastava i vježbe mogu trajati najviše 4 sata dnevno, odnosno 20 sati tjedno, a u ostalim godinama obrazovanja dnevno trajanje praktične nastave i vježbi uređuje se sukladno propisima kojima se uređuju radni odnosi te drugim propisima.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Polaznik ne može biti istog dana i na nastavi u ustanovi za strukovno obrazovanje i na praktičnoj nastavi i vježbama kod poslodavca.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D) Ukupni broj sati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990"/>
        <w:gridCol w:w="990"/>
        <w:gridCol w:w="990"/>
        <w:gridCol w:w="1725"/>
      </w:tblGrid>
      <w:tr w:rsidR="00261094" w:rsidRPr="00261094" w:rsidTr="002610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Godišnji broj sati</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Ukupni broj sati</w:t>
            </w:r>
          </w:p>
        </w:tc>
      </w:tr>
      <w:tr w:rsidR="00261094" w:rsidRPr="00261094" w:rsidTr="0026109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razred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61094" w:rsidRPr="00261094" w:rsidRDefault="00261094" w:rsidP="00261094">
            <w:pPr>
              <w:spacing w:after="0" w:line="240" w:lineRule="auto"/>
              <w:rPr>
                <w:rFonts w:ascii="Times New Roman" w:eastAsia="Times New Roman" w:hAnsi="Times New Roman" w:cs="Times New Roman"/>
                <w:color w:val="000000"/>
                <w:sz w:val="24"/>
                <w:szCs w:val="24"/>
                <w:lang w:eastAsia="hr-HR"/>
              </w:rPr>
            </w:pP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Općeobrazovni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854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778</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Praktični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2.230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Ukupno A+B+C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1.310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1.152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3.862</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3. OBVEZNI NAČIN PROVJERAVANJA ZNANJA I UMIJEĆA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1"/>
        <w:gridCol w:w="6044"/>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predmet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Obvezni način provjere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Hrvatski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Strani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Vjeronauk/Etika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Tjelesna i zdravstvena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Politika i gospodarstvo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Računarstvo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kućnih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Izborni stručni predmeti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pisano, praktično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usmeno, praktični radovi, mapa praktičnog dijela naukovanja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2. i 3. godini obrazovanja, s obzirom na to da je strukovni dio programa koncipiran na temelju koncepta radnih zadaća, provjera obuhvaća strukovne sadržaje, planiranje rada, tehničko crtanje, materijalnu provedbu radne zadaće i ocjenjivanje radnog uratka kao i komunikaciju s kupcem.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Svaki polaznik dužan je sudjelovati u svim planiranim oblicima provjeravanja i ocjenjivanja postignuća koji se sastoje od usmenih i pisanih provjera te provjere putem praktičnih zadataka u specijaliziranim radionicama.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4. POTREBNA STRUČNA SPREMA NASTAVNIKA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Kvaliteta nastavnog kadra odlučujuća je za kvalitetu obrazovanja. Zbog toga, nastavnici stručno-teorijskih sadržaja moraju imati završen odgovarajući studij za određeni predmet.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Nastavnici praktične nastave i vježbi moraju imati odgovarajući studij te prethodno stečenu kvalifikaciju odgovarajućeg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Nastavnici iz škole usko surađuju i zajednički usklađuju nastavu. Uz to posjeduju sposobnost timskog rada i komunikacijske vještine. Nastavnik praktične nastave i vježbi u dovoljnoj </w:t>
      </w:r>
      <w:r w:rsidRPr="00261094">
        <w:rPr>
          <w:rFonts w:ascii="Times New Roman" w:eastAsia="Times New Roman" w:hAnsi="Times New Roman" w:cs="Times New Roman"/>
          <w:color w:val="000000"/>
          <w:sz w:val="24"/>
          <w:szCs w:val="24"/>
          <w:lang w:eastAsia="hr-HR"/>
        </w:rPr>
        <w:lastRenderedPageBreak/>
        <w:t xml:space="preserve">mjeri treba poznavati stručno-teorijske sadržaje, kao i da nastavnik stručno- </w:t>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t>-teorijskih sadržaja poznaje praktične sadržaje i tehnologije rada u praktičnoj nastavi.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Praktičnu nastavu u licenciranoj obrtničkoj radionici može izvoditi majstor obrtnik ili njegov radnik s položenim majstorskim ispitom.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Praktičnu nastavu u licenciranim radionicama pravnih osoba može izvoditi za to posebno osposobljen polaznikov mentor odgovarajuće kvalifikacije.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Svi nastavnici moraju imati odgovarajuće pedagoške kompetencije.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Pojedinačni kvalifikacijski uvjeti proizlaze iz sljedeće tablice: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6"/>
        <w:gridCol w:w="2838"/>
        <w:gridCol w:w="4318"/>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predmet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Završeni studij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Naziv</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Diplomski sveučilišni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matematike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edukacijske matematike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edukacijske matematike i fizike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edukacijske matematike i informatike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teorijske matematike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računarstva i matematike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ing. matematike, smjer računarstvo i matematika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(180 i više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strojarskog inženjerstva – prethodna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brodograđevnog inženjerstva – prethodna kvalifikacija strojarskog profila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(180 i više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strojarskog inženjerstva – prethodna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brodograđevnog inženjerstva – prethodna kvalifikacija strojarskog profila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inženjer elektrotehnike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elektrotehnike i informacijske tehnologije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Računarstvo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Diplomski sveučilišni studij (300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informatike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edukacijske informatike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elektrotehnike i informacijske tehnologije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inženjer elektrotehnike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edukacijske matematike i informatike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kućnih</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(180 i više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strojarskog inženjerstva – prethodna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brodograđevnog inženjerstva – prethodna kvalifikacija strojarskog profila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Diplomski sveučilišni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(180 i više ECTS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strojarskog inženjerstva – prethodna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brodograđevnog inženjerstva – prethodna kvalifikacija strojarskog profila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Praktična nastava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Specijalistički diplomski stručni studij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(300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(180 i više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Stručni studij (manje od 180 ECTS bodova)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Srednje strukovno obrazovanje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strojarskog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mag</w:t>
            </w:r>
            <w:proofErr w:type="spellEnd"/>
            <w:r w:rsidRPr="00261094">
              <w:rPr>
                <w:rFonts w:ascii="Times New Roman" w:eastAsia="Times New Roman" w:hAnsi="Times New Roman" w:cs="Times New Roman"/>
                <w:color w:val="000000"/>
                <w:sz w:val="24"/>
                <w:szCs w:val="24"/>
                <w:lang w:eastAsia="hr-HR"/>
              </w:rPr>
              <w:t>.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strojarskog inženjerstva – prethodna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bacc</w:t>
            </w:r>
            <w:proofErr w:type="spellEnd"/>
            <w:r w:rsidRPr="00261094">
              <w:rPr>
                <w:rFonts w:ascii="Times New Roman" w:eastAsia="Times New Roman" w:hAnsi="Times New Roman" w:cs="Times New Roman"/>
                <w:color w:val="000000"/>
                <w:sz w:val="24"/>
                <w:szCs w:val="24"/>
                <w:lang w:eastAsia="hr-HR"/>
              </w:rPr>
              <w:t>. brodograđevnog inženjerstva – prethodna 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pristupnik strojarskog inženjerstva- prethodna 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pristupnik brodograđevnog inženjerstva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prethodna kvalifikacija strojarskog profila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srednje strukovno obrazovanje- strojarskog profila i 5 godina staža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srednje strukovno obrazovanje – strojarskog profila s položenim majstorskim ispitom</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5. IZVOĐENJE PROGRAMA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5.1. Rad s učenicima u skupini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Dijeljenje razrednog odjela u skupine i sudjelovanje suradnika u nastavi (minimalni standard)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894"/>
        <w:gridCol w:w="2158"/>
        <w:gridCol w:w="1346"/>
        <w:gridCol w:w="2328"/>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predmet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 broj sati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Najveći broj učenika u skupini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Stručno-teorijskih sadržaja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sata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1.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Stručno-teorijskih sadržaja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sat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Stručno-teorijskih sadržaja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1.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Stručno-teorijskih </w:t>
            </w:r>
            <w:r w:rsidRPr="00261094">
              <w:rPr>
                <w:rFonts w:ascii="Times New Roman" w:eastAsia="Times New Roman" w:hAnsi="Times New Roman" w:cs="Times New Roman"/>
                <w:color w:val="000000"/>
                <w:sz w:val="24"/>
                <w:szCs w:val="24"/>
                <w:lang w:eastAsia="hr-HR"/>
              </w:rPr>
              <w:lastRenderedPageBreak/>
              <w:t>sadržaja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1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Računarstvo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Stručno-teorijskih sadržaja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kućnih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i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Stručno-teorijskih sadržaja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Praktične nastave i vježbi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2. razred;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sata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4 sata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3. razred;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sata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 sata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28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1., 2., 3.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 teorijskih sadržaja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Praktične nastave i vježbi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Strukovni učitelj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Suradnik u nastavi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godina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godina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 učenika</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5.2. Najnužniji materijalni uvjeti za izvođenje programa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3"/>
        <w:gridCol w:w="4528"/>
        <w:gridCol w:w="2151"/>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Prostor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PREDMETI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Univerzalna učionica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1+28 radnih mjesta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PC + LCD projektor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školska ploča, slike, sheme i modeli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grafoskop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Općeobrazovni predmeti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Matematika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Elektrotehnika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Izborna nastava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Specijalizirana računalna učionica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14 računala povezanih u mrežu s mogućnošću pristupa </w:t>
            </w:r>
            <w:proofErr w:type="spellStart"/>
            <w:r w:rsidRPr="00261094">
              <w:rPr>
                <w:rFonts w:ascii="Times New Roman" w:eastAsia="Times New Roman" w:hAnsi="Times New Roman" w:cs="Times New Roman"/>
                <w:color w:val="000000"/>
                <w:sz w:val="24"/>
                <w:szCs w:val="24"/>
                <w:lang w:eastAsia="hr-HR"/>
              </w:rPr>
              <w:t>internetu</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računalo za nastavnika s pisačem i </w:t>
            </w:r>
            <w:r w:rsidRPr="00261094">
              <w:rPr>
                <w:rFonts w:ascii="Times New Roman" w:eastAsia="Times New Roman" w:hAnsi="Times New Roman" w:cs="Times New Roman"/>
                <w:color w:val="000000"/>
                <w:sz w:val="24"/>
                <w:szCs w:val="24"/>
                <w:lang w:eastAsia="hr-HR"/>
              </w:rPr>
              <w:lastRenderedPageBreak/>
              <w:t>skenerom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LCD projektor, pisač, programska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Računarstvo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Tehnologija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Izborna nastava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Školska radionica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ručnu i strojnu obradu te montažu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Radionica za 14 radnih mjesta sa: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potrebnim nastavnim sredstvima i pomagalima: školska ploča, slike, sheme i modeli,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kompleti standardnoga i specijalnog alata, uređaji i oprema za ručnu i strojnu obradbu i montažu;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zidovi za instalacije cijevnih sustava i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montaža objekta (sanitarni uređaji, vrste tehnika plamenika)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instalacija solarnog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instalacija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Školska radionica za instalatersku tehniku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i/>
                <w:iCs/>
                <w:color w:val="000000"/>
                <w:sz w:val="24"/>
                <w:szCs w:val="24"/>
                <w:lang w:eastAsia="hr-HR"/>
              </w:rPr>
              <w:t>Radionica za 14 radnih mjesta sa: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potrebnim nastavnim sredstvima i pomagalima: školska ploča, slike, sheme i modeli,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PC + LCD projektor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kompleti standardnoga i specijalnog alata, uređaji i oprema za instalacijske 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zidovi za instalacije cijevnih sustava i armatura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obrade i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Elektrotehnika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Izborna nastava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Kabinet za nastavnika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računalo za nastavnika s pisačem i skenerom i programskom opremom</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Skladište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materijala, alata </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6. OKVIRNI PROGRAMI OBVEZNIH NASTAVNIH PREDMETA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6.1. Nastavni predmet: Matematika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 sati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Nastava matematike omogućuje polaznicima da usvoje osnovno matematičko znanje potrebno za razumijevanje pojava i zakonitosti u prirodi i društvu te ih osposobljava za primjenu osnovnih matematičkih znanja potrebnih u svakidašnjem životu i u praktičnoj primjeni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matematička opća znanja potrebna za razumijevanje kvantitativnih odnosa i zakonitosti u praktičnom životu i nužna znanja za razumijevanje tehnologije zanimanja;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Razviti logično mišljenje te sposobnost preciznog formuliranja pojmova;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Razviti preciznost i konciznost u izražavanju te urednost, upornost i sistematičnost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vještinu osnovnog računanja prema danim uputama.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Nastavne cjeline, obrazovna postignuća i nastavni sadržaji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3"/>
        <w:gridCol w:w="3836"/>
        <w:gridCol w:w="2853"/>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Skup realnih brojeva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definirati skupove brojeva N, Z, Q i 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uspoređivati brojeve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zbrajati, oduzimati, množiti i dijeliti u skupu 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zaokruživati brojeve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džepno računalo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skup prirodnih i cijelih brojeva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skup racionalnih brojeva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operacije s racionalnim brojevima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realni brojevi i brojevni pravac</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elementarno računanje u skupu R </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Algebarski izrazi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zbrajati, oduzimati i množiti algebarske izraze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formule za kvadrat i kub binoma, razliku kvadrata i razliku i zbroj kubova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zbrajati, oduzimati, množiti i dijeliti algebarske razlomke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 zadane formule izraziti jednu veličinu s pomoću drugih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algebarski izrazi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rastavljanje na faktore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računske operacije s</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algebarskim razlomcima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Koordinatni sustav u ravnini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prikazati točke u koordinatnome sustavu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očitati koordinate točaka u </w:t>
            </w:r>
            <w:r w:rsidRPr="00261094">
              <w:rPr>
                <w:rFonts w:ascii="Times New Roman" w:eastAsia="Times New Roman" w:hAnsi="Times New Roman" w:cs="Times New Roman"/>
                <w:color w:val="000000"/>
                <w:sz w:val="24"/>
                <w:szCs w:val="24"/>
                <w:lang w:eastAsia="hr-HR"/>
              </w:rPr>
              <w:lastRenderedPageBreak/>
              <w:t>koordinatnome sustavu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koordinatni sustav u ravnini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Potencije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računske operacije s potencijama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potencije s cjelobrojnim eksponentom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računske operacije s potencijama </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Korijeni i potencije s racionalnim eksponentom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pojam korijena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interpretirati pojam potencije s racionalnim eksponentom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pravila za računanje s korijenima.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drugi korijen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korijeni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računanje s korijenima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racionalizacija nazivnika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potencije s racionalnim eksponentom</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Jednadžbe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riješiti linearnu jednadžbu, s jednom nepoznanicom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riješiti sustav linearnih jednadžbi s dvije nepoznanice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geometrijski riješiti sustav linearnih jednadžbi s dvije nepoznanice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općenito o jednadžbama;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ekvivalentne jednadžbe;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linearne jednadžbe s jednom nepoznanicom;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linearne jednadžbe s dvije nepoznanice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koordinatni sustav i jednadžba pravca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Geometrijski likovi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izračunati opseg i površinu geometrijskih likova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geometrijski likovi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opseg i površina likova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Veličine i jedinice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definirati osnovne veličine i jedinice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pretvoriti jedinice jedne u druge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pojam veličina i jedinica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pretvorba jedinica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Pitagorin poučak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Pitagorin poučak na pravokutni trokut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pravokutni trokut – Pitagorin poučak</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Geometrijska tijela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izračunati volumen i oplošja tijela te masu i težinu tijela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volumen i oplošje: kocke, kvadar, piramida i valjak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masa i težina tijela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ovog predmeta izvodi se predavanjem i rješavanjem zadaća u specijaliziranoj učionici s uzorcima i modelima.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s cijelim razredom.</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6.2. Nastavni predmet: Tehnologija obrade i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2/70</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vještina i kompetencija iz tehnologije obrade i spajanja koji će omogućiti obavljanje poslova u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Organizirati rad na siguran način, racionalno koristiti energiju i materijale vodeći računa o zaštiti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jednostavne tehničke crteže dijelova, sklopova ili proizvoda te izabrati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jednostavne tehničke crteže.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mjerne alate uz pridržavanje pravila za njihov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Obavljati mjerenja u praksi.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Pridržavati se najvažnijih postupka za ručnu obradu te moći izabrati i primijeniti alate i postupke u spajanju i montaži određenog zadatka.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Identificirati koroziju te izabrati i primijeniti najvažnije postupke površinske zaštite.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Poznavati elemente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Razviti vještine za održavanje jednostavnih strojeva i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Moći ugraditi jednostavne dijelove, sklopove i sustave u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Moći razraditi tehnološki postupak izrade jednostavne instalacije kao i izraditi projekt jednostavne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Koristiti jednostavnu stručnu literaturu, prospekte i </w:t>
      </w:r>
      <w:proofErr w:type="spellStart"/>
      <w:r w:rsidRPr="00261094">
        <w:rPr>
          <w:rFonts w:ascii="Times New Roman" w:eastAsia="Times New Roman" w:hAnsi="Times New Roman" w:cs="Times New Roman"/>
          <w:color w:val="000000"/>
          <w:sz w:val="24"/>
          <w:szCs w:val="24"/>
          <w:lang w:eastAsia="hr-HR"/>
        </w:rPr>
        <w:t>internet</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0"/>
        <w:gridCol w:w="3228"/>
        <w:gridCol w:w="3784"/>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tehničkih materijala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osnovne značajke tehničkih materijala primjenjujući ih u različitim slučajevima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željezni i obojeni metali: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osobine metalnih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plastični materijali: </w:t>
            </w:r>
            <w:proofErr w:type="spellStart"/>
            <w:r w:rsidRPr="00261094">
              <w:rPr>
                <w:rFonts w:ascii="Times New Roman" w:eastAsia="Times New Roman" w:hAnsi="Times New Roman" w:cs="Times New Roman"/>
                <w:color w:val="000000"/>
                <w:sz w:val="24"/>
                <w:szCs w:val="24"/>
                <w:lang w:eastAsia="hr-HR"/>
              </w:rPr>
              <w:t>duroplasti</w:t>
            </w:r>
            <w:proofErr w:type="spellEnd"/>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termoplastika</w:t>
            </w:r>
            <w:proofErr w:type="spellEnd"/>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elastomeri</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poluproizvodi i standardni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dijelovi;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građevni materijali: prirodni i umjetni;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čitanje tablica i priručnika;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provjera materijala;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sastavnih dijelova instalacija pomoću ručnih alata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sastavne dijelove prema zadanom nacrtu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tijek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odgovarajući alat i materijal</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provjeriti rezultate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odgovarajuća sredstva osobne i kolektivne zaštite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zbrinuti otpad na propisani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planiranje tijeka rada i izvršavanje računskih radnji;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čitanje i nadopunjavanje jednostavnih tehničkih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odabir alata (električni alati, mehanički alati)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odabir poluproizvoda: metali, cijevi, profili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postupci obrade: savijanje, odvajanje, spajanje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mjerenje i ispitivanje: mjerni uređaju, mjerenje duljina i kutova;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zaštita na radu i zaštita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Tehnike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strojeve i alate za obradu dijelove pogona prema svojim proračunima i planovima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obraditi dijelove i spojiti ih odgovarajućim tehnikama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provjeriti rezultate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izabrati odgovarajuća sredstva osobne i kolektivne zaštite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zbrinuti otpad na propisani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planiranje tijeka rada i izvršavanje računskih radnji;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čitanje i nadopunjavanje tehničkih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odabir strojeva, alata, pomoćnih sredstava za montažu za pričvršćivanje instalacijsko tehničkih dijelova pogona;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izračun troškova materijala, plaća i alata;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zaštita na radu i zaštita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Površinska zaštita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odgovarajuće vrste sredstava za površinsku zaštitu od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stručno upotrijebiti antikorozivna sredstva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provjeriti rezultate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odgovarajuća sredstva osobne i kolektivne zaštite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zbrinuti otpad na propisani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korozija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zaštita od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zaštita na radu i zaštita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Održavanje tehničkih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provjeriti tehničku ispravnost sustava prema stručnom planu održavanja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uočiti moguće nedostatke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zamijeniti neispravne dijelove ili izvršiti popravak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planovi održavanja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upute za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uzroci istrošenosti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provjera funkcioniranja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izrada plana ispitivanja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ispitnog zapisnika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dokumentiranje i prezentacija prijedloga za montažu.</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ovog predmeta izvodi se predavanjem i praktičnim vježbama u specijaliziranoj učionici i praktikumu koji je opremljen alatima, uzorcima i modelima.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Vježbe se izvode u skupini s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6.3. Nastavni predmet: Tehničko crtanje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iz tehničkog crtanja koja će omogućiti obavljanje poslova u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interpretirati tehničke crteže vezane uz struku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Moći izraditi jednostavne tehničke crteže ručno i uz pomoć CAD-a.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6"/>
        <w:gridCol w:w="4587"/>
        <w:gridCol w:w="335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Tehničko crtanje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interpretirati tehničke crteže vezane uz struku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samostalni izraditi skice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jednostavne tehničke crteže manualno i uz pomoć CAD-a te iste prilagođavati ovisno o njihovoj uporabi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nacrta: strojarski nacrti, građevni nacrti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simboli: </w:t>
            </w:r>
            <w:proofErr w:type="spellStart"/>
            <w:r w:rsidRPr="00261094">
              <w:rPr>
                <w:rFonts w:ascii="Times New Roman" w:eastAsia="Times New Roman" w:hAnsi="Times New Roman" w:cs="Times New Roman"/>
                <w:color w:val="000000"/>
                <w:sz w:val="24"/>
                <w:szCs w:val="24"/>
                <w:lang w:eastAsia="hr-HR"/>
              </w:rPr>
              <w:t>strojogradna</w:t>
            </w:r>
            <w:proofErr w:type="spellEnd"/>
            <w:r w:rsidRPr="00261094">
              <w:rPr>
                <w:rFonts w:ascii="Times New Roman" w:eastAsia="Times New Roman" w:hAnsi="Times New Roman" w:cs="Times New Roman"/>
                <w:color w:val="000000"/>
                <w:sz w:val="24"/>
                <w:szCs w:val="24"/>
                <w:lang w:eastAsia="hr-HR"/>
              </w:rPr>
              <w:t xml:space="preserve"> tehnika, instalacijska tehnika, kućna tehnika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izrada skice i nacrta također i pomoću radnih programa (CAD)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tehnički izvori informacija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izrada prospekata, dokumentacije uputa za rad i opisa funkcioniranja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primjena prezentacijskih tehnika.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ovog predmeta izvodi se u specijaliziranoj učionici opremljenoj uzorcima i modelima. 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s cijelim razredom.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6.4. Nastavni predmet: Osnove elektrotehnike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iz elektrotehnike koja će omogućiti stručno i sigurno obavljanje poslova u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Osposobiti polaznika za siguran rad s električnom strujom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elemente jednostavnije elektroinstalacije.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Čitati i primijeniti jednostavni tehnički crtež u sastavljanju </w:t>
      </w:r>
      <w:proofErr w:type="spellStart"/>
      <w:r w:rsidRPr="00261094">
        <w:rPr>
          <w:rFonts w:ascii="Times New Roman" w:eastAsia="Times New Roman" w:hAnsi="Times New Roman" w:cs="Times New Roman"/>
          <w:color w:val="000000"/>
          <w:sz w:val="24"/>
          <w:szCs w:val="24"/>
          <w:lang w:eastAsia="hr-HR"/>
        </w:rPr>
        <w:t>elektrosklopova</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Moći izabrati materijal prema zahtjevu tehničkog crteža za jednostavnu elektroinstalaciju.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jednostavnu stručnu literaturu i druge izvore informacija.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4536"/>
        <w:gridCol w:w="294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elektrotehnike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značenje pojmova električni naboj, električni napon, struja i otpor.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definirati međusobnu ovisnost napona, jakosti struje i otpora u električnom strujnom krugu.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opasnosti od električne struje za osobe. Primijeniti propise i mjere zaštite za sprečavanje nezgoda od strujnog udara.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faktore koji utječu na električni otpor vodiča i znati ga izračunati.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izmjeriti jakost struje i napon u istosmjernom strujnom krugu.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koristiti mjerne instrumente za mjerenje otpora, </w:t>
            </w:r>
            <w:proofErr w:type="spellStart"/>
            <w:r w:rsidRPr="00261094">
              <w:rPr>
                <w:rFonts w:ascii="Times New Roman" w:eastAsia="Times New Roman" w:hAnsi="Times New Roman" w:cs="Times New Roman"/>
                <w:color w:val="000000"/>
                <w:sz w:val="24"/>
                <w:szCs w:val="24"/>
                <w:lang w:eastAsia="hr-HR"/>
              </w:rPr>
              <w:t>induktiviteta</w:t>
            </w:r>
            <w:proofErr w:type="spellEnd"/>
            <w:r w:rsidRPr="00261094">
              <w:rPr>
                <w:rFonts w:ascii="Times New Roman" w:eastAsia="Times New Roman" w:hAnsi="Times New Roman" w:cs="Times New Roman"/>
                <w:color w:val="000000"/>
                <w:sz w:val="24"/>
                <w:szCs w:val="24"/>
                <w:lang w:eastAsia="hr-HR"/>
              </w:rPr>
              <w:t xml:space="preserve"> i kapaciteta.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građa materije, električni naboj, napon, struja i otpor;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Ohmov zakon; izračunavanje napona, jakosti struje i otpora;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grafičko povezivanje međusobne ovisnosti električnih veličina;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djelovanje električne struje; prolaz struje kroz čovječje tijelo;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propisi i mjere zaštite od strujnog udara;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električni otpor vodiča;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utjecaj temperature, svjetlosti i napona na </w:t>
            </w:r>
            <w:r w:rsidRPr="00261094">
              <w:rPr>
                <w:rFonts w:ascii="Times New Roman" w:eastAsia="Times New Roman" w:hAnsi="Times New Roman" w:cs="Times New Roman"/>
                <w:color w:val="000000"/>
                <w:sz w:val="24"/>
                <w:szCs w:val="24"/>
                <w:lang w:eastAsia="hr-HR"/>
              </w:rPr>
              <w:lastRenderedPageBreak/>
              <w:t>električni otpor.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analogni mjerni instrumenti;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proširenje mjernog područja;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digitalni mjerni instrumenti;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mjerenje napona i struje;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mjeriti napon i frekvenciju na jednostavnim sklopovima.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djelovanje serijskog i paralelnog spoja otpornika i praktičnu primjenu i posljedice takvog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izračunati ukupni otpor i struju serijskog i paralelnog spoja otpornika.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ovisnost električnog rada i snage o naponu, jakosti struje i otporu trošila.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izračunati rad i snagu trošila za jednostavni strujni krug, serijski i paralelni spoj trošila.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mjerenje otpora, mjerni mostovi;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mjerenje </w:t>
            </w:r>
            <w:proofErr w:type="spellStart"/>
            <w:r w:rsidRPr="00261094">
              <w:rPr>
                <w:rFonts w:ascii="Times New Roman" w:eastAsia="Times New Roman" w:hAnsi="Times New Roman" w:cs="Times New Roman"/>
                <w:color w:val="000000"/>
                <w:sz w:val="24"/>
                <w:szCs w:val="24"/>
                <w:lang w:eastAsia="hr-HR"/>
              </w:rPr>
              <w:t>kapacitivnosti</w:t>
            </w:r>
            <w:proofErr w:type="spellEnd"/>
            <w:r w:rsidRPr="00261094">
              <w:rPr>
                <w:rFonts w:ascii="Times New Roman" w:eastAsia="Times New Roman" w:hAnsi="Times New Roman" w:cs="Times New Roman"/>
                <w:color w:val="000000"/>
                <w:sz w:val="24"/>
                <w:szCs w:val="24"/>
                <w:lang w:eastAsia="hr-HR"/>
              </w:rPr>
              <w:t xml:space="preserve"> i induktivnosti;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mjerenje osciloskopom.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serijski i paralelni spoj otpornika;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kondenzatori, spojevi kondenzatora;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Kirchhoffovi</w:t>
            </w:r>
            <w:proofErr w:type="spellEnd"/>
            <w:r w:rsidRPr="00261094">
              <w:rPr>
                <w:rFonts w:ascii="Times New Roman" w:eastAsia="Times New Roman" w:hAnsi="Times New Roman" w:cs="Times New Roman"/>
                <w:color w:val="000000"/>
                <w:sz w:val="24"/>
                <w:szCs w:val="24"/>
                <w:lang w:eastAsia="hr-HR"/>
              </w:rPr>
              <w:t xml:space="preserve"> zakoni,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djelilo</w:t>
            </w:r>
            <w:proofErr w:type="spellEnd"/>
            <w:r w:rsidRPr="00261094">
              <w:rPr>
                <w:rFonts w:ascii="Times New Roman" w:eastAsia="Times New Roman" w:hAnsi="Times New Roman" w:cs="Times New Roman"/>
                <w:color w:val="000000"/>
                <w:sz w:val="24"/>
                <w:szCs w:val="24"/>
                <w:lang w:eastAsia="hr-HR"/>
              </w:rPr>
              <w:t xml:space="preserve"> napona, promjenjivi otpor.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električni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električna snaga;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toplinski učinak električne struje;</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ovog predmeta izvodi se u specijaliziranoj učionici opremljenoj uzorcima i modelima.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s cijelim razredom.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6.5. Nastavni predmet: Računarstvo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Osposobiti polaznika za samostalno korištenje računala kao osnovnog alata u rješavanju jednostavnih problema uz uporabu aplikacijskih programa i informacijsko-komunikacijskih tehnologija.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Korištenje računala: korištenje tipkovnice i miša, izbor i otvaranje traženih programa;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Usvojiti osnovne radnje s diskovima, mapama i datotekama;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Pripremiti se za samostalno i sigurno korištenje računalnih mreža i </w:t>
      </w:r>
      <w:proofErr w:type="spellStart"/>
      <w:r w:rsidRPr="00261094">
        <w:rPr>
          <w:rFonts w:ascii="Times New Roman" w:eastAsia="Times New Roman" w:hAnsi="Times New Roman" w:cs="Times New Roman"/>
          <w:color w:val="000000"/>
          <w:sz w:val="24"/>
          <w:szCs w:val="24"/>
          <w:lang w:eastAsia="hr-HR"/>
        </w:rPr>
        <w:t>interneta</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Kulturno komunicirati preko Interneta;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Samostalni unositi, uređivati i ispisivati tekstualne dokumente;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izrađivati jednostavne prezentacije i primjereno prezentirati;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Razvijati smisao za sustavnost, točnost, urednost, upornost i savjesnost u rješavanju postavljenih zadaća.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2565"/>
        <w:gridCol w:w="5015"/>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računalstva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konstrukciju i način funkcioniranja kompjuterskog su-</w:t>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t>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razlikovati strukture prijenosa podataka.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Internet.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komunicirati elektronskom poštom.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obrazložiti mjere za osiguranje i zaštitu </w:t>
            </w:r>
            <w:r w:rsidRPr="00261094">
              <w:rPr>
                <w:rFonts w:ascii="Times New Roman" w:eastAsia="Times New Roman" w:hAnsi="Times New Roman" w:cs="Times New Roman"/>
                <w:color w:val="000000"/>
                <w:sz w:val="24"/>
                <w:szCs w:val="24"/>
                <w:lang w:eastAsia="hr-HR"/>
              </w:rPr>
              <w:lastRenderedPageBreak/>
              <w:t>podataka.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 </w:t>
            </w:r>
            <w:proofErr w:type="spellStart"/>
            <w:r w:rsidRPr="00261094">
              <w:rPr>
                <w:rFonts w:ascii="Times New Roman" w:eastAsia="Times New Roman" w:hAnsi="Times New Roman" w:cs="Times New Roman"/>
                <w:color w:val="000000"/>
                <w:sz w:val="24"/>
                <w:szCs w:val="24"/>
                <w:lang w:eastAsia="hr-HR"/>
              </w:rPr>
              <w:t>hardware</w:t>
            </w:r>
            <w:proofErr w:type="spellEnd"/>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software</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interni prikaz podataka brojevnih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konstrukcija kompjuterskog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korištenje računala u komunikaciji podacima,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programi za Internet i e-mail.</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osiguranje i zaštita podataka.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Osnove obrade podataka u radionici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mogućnosti primjene radnih programa.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korisničke programe specifične za instalatere kućnih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opći radni programi, npr. obrada teksta, tablične kalkulacije, Internet.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korisnički programi za instalatere za tehniku sanitarija i grijanja (npr. informacijski sustavi radionica, dijagnostički </w:t>
            </w:r>
            <w:proofErr w:type="spellStart"/>
            <w:r w:rsidRPr="00261094">
              <w:rPr>
                <w:rFonts w:ascii="Times New Roman" w:eastAsia="Times New Roman" w:hAnsi="Times New Roman" w:cs="Times New Roman"/>
                <w:color w:val="000000"/>
                <w:sz w:val="24"/>
                <w:szCs w:val="24"/>
                <w:lang w:eastAsia="hr-HR"/>
              </w:rPr>
              <w:t>software</w:t>
            </w:r>
            <w:proofErr w:type="spellEnd"/>
            <w:r w:rsidRPr="00261094">
              <w:rPr>
                <w:rFonts w:ascii="Times New Roman" w:eastAsia="Times New Roman" w:hAnsi="Times New Roman" w:cs="Times New Roman"/>
                <w:color w:val="000000"/>
                <w:sz w:val="24"/>
                <w:szCs w:val="24"/>
                <w:lang w:eastAsia="hr-HR"/>
              </w:rPr>
              <w:t>, programi za izvedbu naloga i za korisničku službu, te za upravljanje rezervnim dijelovima).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računalnoj učionici.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Učionica treba biti opremljena LCD projektorom, 15 računala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dvije grupe po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Druga godina obrazovanja sastoji se od kompleksnih radnih zadaća.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6.6. Tehnologija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drugi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Tjedni/godišnji fond sati: 6/ 210</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Sadržaji ovog predmeta u drugoj godini obrazovanja programirani su kao kompleksne radne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vještina i kompetencija iz tehnologije instalacija koji će omogućiti obavljanje poslova u zanimanju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Organizirati rad na siguran način, racionalno koristiti materijal i energiju vodeći računa o čuvanju zdravlja i zdrave čovjekove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organizaciju rada u građevinarstvu.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osnovna svojstva, dobivanja i primjene najvažnijih tehničkih materijala i medija.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jednostavne tehnički crteže dijelova, sklopova ili proizvoda te izabrati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jednostavne tehničke crteže.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Objasniti svojstva i rad osnovnih elemenata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Montirati i demontirati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Staviti instalaciju u pogon, kao i utvrditi i otkloniti grešku ili smetnju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dijelove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polaznika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3"/>
        <w:gridCol w:w="2899"/>
        <w:gridCol w:w="4420"/>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Instalacije za pitku vodu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fizikalne osnove i zakonitosti u području kućanskih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mjeriti te veličine i objasniti njihovo značenje za instalacije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Fizikalne veličine i mjerne jedinice;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Fizikalni zakoni o tekućinama i plinovima;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Mjerenje fizikalnih veličina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Strujanja i zakonitosti; (brzina, otpor i gubitak, jednadžba strujanja);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Osnovne zakonitosti hidraulike pitke vode i odvodnih vodova.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proračunati instalaciju sustave za pitku vodu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zakonske propise uzimajući u obzir i zaštitu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temeljne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materijal, sastavne dijelove i pomoćnim materijale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stručno izvesti instalacijske radove prema željama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uratka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primijeniti mjere zaštite </w:t>
            </w:r>
            <w:r w:rsidRPr="00261094">
              <w:rPr>
                <w:rFonts w:ascii="Times New Roman" w:eastAsia="Times New Roman" w:hAnsi="Times New Roman" w:cs="Times New Roman"/>
                <w:color w:val="000000"/>
                <w:sz w:val="24"/>
                <w:szCs w:val="24"/>
                <w:lang w:eastAsia="hr-HR"/>
              </w:rPr>
              <w:lastRenderedPageBreak/>
              <w:t>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 zaštitu okoliša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Osobine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Dobivanje i obrada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Podzemni vodoopskrbni sustavi (regionalna i gradska vodoopskrba);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Potrošni vodovi (priključci, razvodnici, cjevovodi i materijali);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Zakonske osnove i higijenski propisi;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pitke vode odvodnih vodova.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instalacija, područja primjene;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Instalacijski dijelovi;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Pričvršćivanje i upute za montažu;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Pumpe, </w:t>
            </w:r>
            <w:proofErr w:type="spellStart"/>
            <w:r w:rsidRPr="00261094">
              <w:rPr>
                <w:rFonts w:ascii="Times New Roman" w:eastAsia="Times New Roman" w:hAnsi="Times New Roman" w:cs="Times New Roman"/>
                <w:color w:val="000000"/>
                <w:sz w:val="24"/>
                <w:szCs w:val="24"/>
                <w:lang w:eastAsia="hr-HR"/>
              </w:rPr>
              <w:t>kompenzatori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Armature i uređaji;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Posebnosti instalacije vode, plina i grijanja i drugih instalacija s obzirom na mogućnost uštede pitke vode i učinkovitog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opreme sanitarnih prostorija prema željama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Zakonske odredbe, zaštita od požara i buke;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 i zaštita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2. Instalacije za odvodnjavanje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prijedloge sustava za odvodnjavanje,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radove,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odabrati potreban materijal i alat,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izvesti instalaciju uvažavajući pri tome relevantne pravne propise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radova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instalacije za odvodnjavanje;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Skupljanje informacija o materijalima, sustavima cijevi i montažnim sustavima uzimajući u obzir i ekonomske i ekološke aspekte.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prijedloga za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Određivanje tijeka rada, izrada skica, instalacijskih planova i popisa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montaže pogona za odvod vode s krova i korištenje kišnice služeći se uobičajenim sastavnim dijelovima.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Pridržavanje odrednica o zaštiti na radu i zaštiti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Instalacije za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savjetovati klijente,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i sukladno propisima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instalirati sustave grijanja prema želji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rada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 i zaštite okoliša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prijenosa topline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Energent (kruti, tekući, plinoviti);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Sustavi grijanja (zagrijavanje pitke vode,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Gubitak energije (tlak, toplina);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Ušteda topline i zaštita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i odabir vrste sustava prema želji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i odabir radijatora;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Priprema montažnih skica komponenata </w:t>
            </w:r>
            <w:r w:rsidRPr="00261094">
              <w:rPr>
                <w:rFonts w:ascii="Times New Roman" w:eastAsia="Times New Roman" w:hAnsi="Times New Roman" w:cs="Times New Roman"/>
                <w:color w:val="000000"/>
                <w:sz w:val="24"/>
                <w:szCs w:val="24"/>
                <w:lang w:eastAsia="hr-HR"/>
              </w:rPr>
              <w:lastRenderedPageBreak/>
              <w:t>sustava uz pomoć svih raspoloživih informacija;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montažnih planova i određivanje redoslijeda montaže;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Kontrola provedenih vodova prema propisu i stručnim pravilima;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Popis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 i zaštita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4.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sustava za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cirkulaciju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proračunati jednostavan sustav za cirkulaciju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nacrte,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odgovarajući materijal i alat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instalirati uređaje.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izvesti potrebna mjerenja, interpretirati ih i dokumentirati.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rada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 i zaštite okoliša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jednostavnog sustava za cirkulaciju zraka uzimajući u obzir ovisnost o građevinskim specifikacijama.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Analizira montažnih planova, električnih priključnih shema.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nacrta i crteža u mjerilu.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i odabir alata, sastavnih dijelova i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Mjerenje fizikalnih veličina, izrada mjernih zapisnika, ocjenjivanje i prezentacija rezultata;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Utvrđivanje i mjerenje odabranih dijelova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od buke i požara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plin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nabrojiti i opisati vrste plina,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rukovati s </w:t>
            </w:r>
            <w:proofErr w:type="spellStart"/>
            <w:r w:rsidRPr="00261094">
              <w:rPr>
                <w:rFonts w:ascii="Times New Roman" w:eastAsia="Times New Roman" w:hAnsi="Times New Roman" w:cs="Times New Roman"/>
                <w:color w:val="000000"/>
                <w:sz w:val="24"/>
                <w:szCs w:val="24"/>
                <w:lang w:eastAsia="hr-HR"/>
              </w:rPr>
              <w:t>plinoopskrbnim</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sustavima i uređajima.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stručno primjenjivati pravila plinskih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rada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primijeniti mjere zaštite </w:t>
            </w:r>
            <w:r w:rsidRPr="00261094">
              <w:rPr>
                <w:rFonts w:ascii="Times New Roman" w:eastAsia="Times New Roman" w:hAnsi="Times New Roman" w:cs="Times New Roman"/>
                <w:color w:val="000000"/>
                <w:sz w:val="24"/>
                <w:szCs w:val="24"/>
                <w:lang w:eastAsia="hr-HR"/>
              </w:rPr>
              <w:lastRenderedPageBreak/>
              <w:t>na radu i zaštite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pokazati klijentu stručno rukovanje plinskim uređajima.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Vrste plina i njihova svojstva;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Dobivanje plina;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Državni sustavi vodoopskrbe;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Sustavi </w:t>
            </w:r>
            <w:proofErr w:type="spellStart"/>
            <w:r w:rsidRPr="00261094">
              <w:rPr>
                <w:rFonts w:ascii="Times New Roman" w:eastAsia="Times New Roman" w:hAnsi="Times New Roman" w:cs="Times New Roman"/>
                <w:color w:val="000000"/>
                <w:sz w:val="24"/>
                <w:szCs w:val="24"/>
                <w:lang w:eastAsia="hr-HR"/>
              </w:rPr>
              <w:t>plinoopskrbe</w:t>
            </w:r>
            <w:proofErr w:type="spellEnd"/>
            <w:r w:rsidRPr="00261094">
              <w:rPr>
                <w:rFonts w:ascii="Times New Roman" w:eastAsia="Times New Roman" w:hAnsi="Times New Roman" w:cs="Times New Roman"/>
                <w:color w:val="000000"/>
                <w:sz w:val="24"/>
                <w:szCs w:val="24"/>
                <w:lang w:eastAsia="hr-HR"/>
              </w:rPr>
              <w:t xml:space="preserve"> u zgradama (priključci, razvod plina, uređaji za mjerenje plina, polaganje vodova)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Tehnologija plinskih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Sigurnosni propisi;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klijentu kako stručno rukovati </w:t>
            </w:r>
            <w:r w:rsidRPr="00261094">
              <w:rPr>
                <w:rFonts w:ascii="Times New Roman" w:eastAsia="Times New Roman" w:hAnsi="Times New Roman" w:cs="Times New Roman"/>
                <w:color w:val="000000"/>
                <w:sz w:val="24"/>
                <w:szCs w:val="24"/>
                <w:lang w:eastAsia="hr-HR"/>
              </w:rPr>
              <w:lastRenderedPageBreak/>
              <w:t>pojedinim plinskim uređajima vodova prema propisu i stručnim pravilima;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Popis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 i zaštita okoliša;</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Tehnologija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treći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Tjedni/godišnji fond sati: 8/256</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Sadržaji ovog predmeta u trećoj godini obrazovanja programirani su kao kompleksne radne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vještina i kompetencija iz tehnologije instalacija koji će omogućiti obavljanje poslova u zanimanju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Organizirati rada na siguran način, racionalno koristiti materijal i energije vodeći računa o čuvanju zdravlja i zdrave čovjekove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Opisati organizaciju rada u građevinarstvu.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osnovna svojstva, dobivanja i primjene najvažnijih tehničkih materijala i medija.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jednostavne tehnički crteže dijelova, sklopova ili proizvoda te izabrati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jednostavne tehničke crteže.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svojstva i rad osnovnih elemenata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Montirati i demontirati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Staviti instalaciju u pogon, kao i utvrditi i otkloniti grešku ili smetnju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dijelove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polaznika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0"/>
        <w:gridCol w:w="3394"/>
        <w:gridCol w:w="3808"/>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Instalacija uređaja koji proizvode toplinu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savjetovati klijente uvažavajući njihove želje pri odabiru, dimenzioniranju,</w:t>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t>instalacijama, podešavanju</w:t>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t>i uputama o korištenju ogrjevnih tijela.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podesiti plamenik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utvrditi potrošnju goriva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kontrolirati ispušne plinove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izvedenih radova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ogrjevnih tijela uvažavajući građevinske specifikacije i želje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Savjetovanje klijenta o kotlovima i uređajima uzimajući u obzir i ekološke aspekte;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i dimenzioniranje dimnjaka, odnosno sustava za odvod ispušnih plinova;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Podešavanje i optimizacija učinkovitosti plamenika s obzirom na pojedine podatke o sustavu;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Mjerenje ispušnih plinova i utvrđivanje potrošnje goriva;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Dokumentiranje rezultata mjerenja kao i dorada prema zahtjevu kupca;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klijentu kako stručno rukovati pojedinim </w:t>
            </w:r>
            <w:proofErr w:type="spellStart"/>
            <w:r w:rsidRPr="00261094">
              <w:rPr>
                <w:rFonts w:ascii="Times New Roman" w:eastAsia="Times New Roman" w:hAnsi="Times New Roman" w:cs="Times New Roman"/>
                <w:color w:val="000000"/>
                <w:sz w:val="24"/>
                <w:szCs w:val="24"/>
                <w:lang w:eastAsia="hr-HR"/>
              </w:rPr>
              <w:t>grjevnim</w:t>
            </w:r>
            <w:proofErr w:type="spellEnd"/>
            <w:r w:rsidRPr="00261094">
              <w:rPr>
                <w:rFonts w:ascii="Times New Roman" w:eastAsia="Times New Roman" w:hAnsi="Times New Roman" w:cs="Times New Roman"/>
                <w:color w:val="000000"/>
                <w:sz w:val="24"/>
                <w:szCs w:val="24"/>
                <w:lang w:eastAsia="hr-HR"/>
              </w:rPr>
              <w:t xml:space="preserve"> tijelima;</w:t>
            </w:r>
          </w:p>
        </w:tc>
      </w:tr>
    </w:tbl>
    <w:p w:rsidR="00261094" w:rsidRPr="00261094" w:rsidRDefault="00261094" w:rsidP="00261094">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3"/>
        <w:gridCol w:w="3295"/>
        <w:gridCol w:w="3954"/>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Povezivanje sustava grijanja i regulacija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organizirati, povezati i ožičiti regulacije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provjeriti kvalitetu uratka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dokumentirati rezultate mjerenja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klijentu kako stručno rukovati pojedinim regulacijskim komponentama;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instalacije regulatora grijanja uključujući i povezivanje s pojedinim komponentama sustava (ventili, pumpe, miješalice, regulator);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Korištenje dokumentacije proizvođača i shema sustava, kao i spojnih shema i shema ožičenja;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Pridržavati se sigurnosnih pravila vezanih uz područje elektrotehnike;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podešavanje i dokumentiranje parametara pogona uz pomoć dokumentacije proizvođača, a u skladu sa željama klijenta;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Mjerenje ispušnih plinova i utvrđivanje potrošnje goriva;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Dokumentiranje rezultata mjerenja kao i dorada prema zahtjevu kupca;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Objasniti klijentu kako stručno rukovati pojedinim tijelima sustava.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3. Instalacija sustava za zagrijavanje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instalaciju uređaja za zagrijavanje pitke vode uvažavajući želje klijenta i građevinske specifikacije,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izvesti instalacijske radove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izvedenih radova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 i zaštite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pokazati klijentu stručno rukovanje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uređajima.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načina zagrijavanje vode uvažavajuću želje klijenta i građevinske specifikacije;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sustava zagrijavanja pitke vode sa stajališta ekonomske i ekološke učinkovitosti;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solarno-termičkih sustava za zagrijavanje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nacrta u mjerilu;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i sastavljanje popisa potrebnih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i odabir alata, sastavnih dijelova i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Postavljanje vodovodnih cijevi (temperatura i protok);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Montaža sustava za zagrijavanje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Kontrola izvedenih radova pridržavajući se propisa i pravila struke.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4.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sustava za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opskrbu gorivom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Broj sati: 24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planirati radne faze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izabrati potreban materijal i alate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stručno izvesti instalacijske radove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pustiti u pogon sustav za opskrbu gorivom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izvedenih radova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 i zaštite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pokazati klijentu stručno </w:t>
            </w:r>
            <w:r w:rsidRPr="00261094">
              <w:rPr>
                <w:rFonts w:ascii="Times New Roman" w:eastAsia="Times New Roman" w:hAnsi="Times New Roman" w:cs="Times New Roman"/>
                <w:color w:val="000000"/>
                <w:sz w:val="24"/>
                <w:szCs w:val="24"/>
                <w:lang w:eastAsia="hr-HR"/>
              </w:rPr>
              <w:lastRenderedPageBreak/>
              <w:t>rukovanje uređajima.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Planiranje vrste sustava pridržavajući se normi i propisa kao i uvažavajući fizikalna i kemijska svojstva goriva;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Utvrđivanje redoslijeda montaže;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nacrta i crteža u mjerilu;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potrebnih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i odabir alata, sastavnih dijelova i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 i ocjenjivanje instalacije uzimajući u obzir tehničke, ekonomske i ekološke aspekte;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Kontrola izvedenih radova </w:t>
            </w:r>
            <w:r w:rsidRPr="00261094">
              <w:rPr>
                <w:rFonts w:ascii="Times New Roman" w:eastAsia="Times New Roman" w:hAnsi="Times New Roman" w:cs="Times New Roman"/>
                <w:color w:val="000000"/>
                <w:sz w:val="24"/>
                <w:szCs w:val="24"/>
                <w:lang w:eastAsia="hr-HR"/>
              </w:rPr>
              <w:lastRenderedPageBreak/>
              <w:t>pridržavajući se propisa i pravila struke;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Informirati klijenta o propisanim pregledima i o ponašanju u slučaju propusnosti.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5. Instalacija sustava obnovljivih izvora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sati: 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savjetovati klijente pri odabiru alternativne i uobičajene uporabe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odabirati prilagođene modele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instalirati sustav 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ispitati kvalitetu izvedenih radova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mjere zaštite na radu i zaštite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savjetovati klijenta o održavaju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ponuđenih uređaja za uporabu solarne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Mogućnosti primjene;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Potrebni građevinski uvjeti i zahtjevi;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troškova i usporedba s konvencionalnim uređajima;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Građevinski nacrti;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materijala i alata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Instalacija; održavanje,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Savjetodavni razgovori s klijentom;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Zakonski propisi;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okoliša i kvaliteta stanovanja.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ovog predmeta izvodi se predavanjem i praktičnim vježbama u specijaliziranoj učionici i praktikumu opremljeni alatima, uzorcima i modelima.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Vježbe se izvode u dvije grupe po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7. OKVIRNI NASTAVNI PROGRAMI IZBORNIH NASTAVNIH PREDMETA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U izbornom dijelu programa polaznici mogu birati između tjelesne i zdravstvene kulture, tehničkog crtanja, računalstva, matematike u struci, tehnologije solarnih </w:t>
      </w:r>
      <w:proofErr w:type="spellStart"/>
      <w:r w:rsidRPr="00261094">
        <w:rPr>
          <w:rFonts w:ascii="Times New Roman" w:eastAsia="Times New Roman" w:hAnsi="Times New Roman" w:cs="Times New Roman"/>
          <w:color w:val="000000"/>
          <w:sz w:val="24"/>
          <w:szCs w:val="24"/>
          <w:lang w:eastAsia="hr-HR"/>
        </w:rPr>
        <w:t>fotonaponskih</w:t>
      </w:r>
      <w:proofErr w:type="spellEnd"/>
      <w:r w:rsidRPr="00261094">
        <w:rPr>
          <w:rFonts w:ascii="Times New Roman" w:eastAsia="Times New Roman" w:hAnsi="Times New Roman" w:cs="Times New Roman"/>
          <w:color w:val="000000"/>
          <w:sz w:val="24"/>
          <w:szCs w:val="24"/>
          <w:lang w:eastAsia="hr-HR"/>
        </w:rPr>
        <w:t xml:space="preserve"> sustava i tehnologije solarnih toplinskih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Polaznicima se mogu kao izborni predmet ponuditi programi ostalih stručno-teorijskih, kao i općeobrazovnih sadržaja.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7.1. Izborni predmet: Tehničko crtanje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iz tehničkog crtanja koja će omogućiti kvalitetno obavljanje poslova za kvalifikaciju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primijeniti tehnički crtež u izradi dijelova, sklopova ili proizvoda.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jednostavne tehničke crteže i sheme sklopova i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 i druge izvore znanja.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polaznike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gridCol w:w="4307"/>
        <w:gridCol w:w="2887"/>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tehničkog crtanja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vrste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Protumačiti standarde u tehničkom crtanju i načine kotiranja.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tolerancije i znati ih primijeniti na crtežima.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oblike prostornog prikazivanja.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 oktogonalnih projekcija odrediti izgled predmeta.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Nacrtati presjek predmeta.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Pročitati i raščlaniti radionički crtež.</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Standardi crta, formata i mjerila.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Kotiranje.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Dužinske tolerancije.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Dosjedi</w:t>
            </w:r>
            <w:proofErr w:type="spellEnd"/>
            <w:r w:rsidRPr="00261094">
              <w:rPr>
                <w:rFonts w:ascii="Times New Roman" w:eastAsia="Times New Roman" w:hAnsi="Times New Roman" w:cs="Times New Roman"/>
                <w:color w:val="000000"/>
                <w:sz w:val="24"/>
                <w:szCs w:val="24"/>
                <w:lang w:eastAsia="hr-HR"/>
              </w:rPr>
              <w:t>. Stezani spoj.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Izometrija, kosa projekcija i simetrija.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Nacrt, tlocrt i bokocrt.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Puni i djelomični presjeci.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Čitanje radioničkog crteža.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 moraju biti metodički raspoređene od lakše prema težoj, a gotovo svaka zadaća da omogućava različite pristupe pa onda i nestandardna različita rješenja, što uvelike potiče polaznički interes, razvoj intuicije i kreativnosti.</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lastRenderedPageBreak/>
        <w:t>7.2. Izborni predmet: Računarstvo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Osposobiti polaznika za samostalno korištenje računala kao osnovnog alata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Samostalno izrađivati jednostavne prezentacije i primjereno prezentirati;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Razvijati smisao za sustavnost, točnost, urednost, upornost i savjesnost u rješavanju postavljenih zadaća.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2"/>
        <w:gridCol w:w="2521"/>
        <w:gridCol w:w="511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Osnove obrade podataka u radionici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mogućnosti primjene radnih programa.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Koristiti korisničke programe specifične za instalatera kućnih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Korisnički programi za instalatere kućnih instalacija (npr. informacijski sustavi radionica </w:t>
            </w:r>
            <w:proofErr w:type="spellStart"/>
            <w:r w:rsidRPr="00261094">
              <w:rPr>
                <w:rFonts w:ascii="Times New Roman" w:eastAsia="Times New Roman" w:hAnsi="Times New Roman" w:cs="Times New Roman"/>
                <w:color w:val="000000"/>
                <w:sz w:val="24"/>
                <w:szCs w:val="24"/>
                <w:lang w:eastAsia="hr-HR"/>
              </w:rPr>
              <w:t>software</w:t>
            </w:r>
            <w:proofErr w:type="spellEnd"/>
            <w:r w:rsidRPr="00261094">
              <w:rPr>
                <w:rFonts w:ascii="Times New Roman" w:eastAsia="Times New Roman" w:hAnsi="Times New Roman" w:cs="Times New Roman"/>
                <w:color w:val="000000"/>
                <w:sz w:val="24"/>
                <w:szCs w:val="24"/>
                <w:lang w:eastAsia="hr-HR"/>
              </w:rPr>
              <w:t>, programi za izvedbu naloga i za korisničku službu, te za upravljanje rezervnim dijelovima).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računalnoj učionici.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Učionica treba biti opremljena s 15 računala, internetskom instalacijom i LCD projektorom.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dvije skupine po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7.3. Izborni predmet: Matematika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drugi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iz matematike koja će se moći primijeniti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Ponoviti i uvježbati vještinu računanja, potenciranja i korjenovanja.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znanja o jednadžbama prvog stupnja i linearnim odnosima veličina.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veličinama i njihovim jedinicama, kao i njihovim pretvorbama.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proračunima dužina, kutova, površina likova, volumena, oplošja, masa i težine tijela.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algebarskim operacijama i moći izračunati jednostavne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trigonometriji i moći izračunati jednostavne zadaće s primjenom u praksi.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4"/>
        <w:gridCol w:w="4304"/>
        <w:gridCol w:w="2394"/>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Obrazovna postignuća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Prosto pravilo trojno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Interpretirati odnos među veličinama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Riješiti jednostavne probleme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Jednostavno pravilo trojno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Složeno pravilo trojno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Postotni </w:t>
            </w:r>
            <w:proofErr w:type="spellStart"/>
            <w:r w:rsidRPr="00261094">
              <w:rPr>
                <w:rFonts w:ascii="Times New Roman" w:eastAsia="Times New Roman" w:hAnsi="Times New Roman" w:cs="Times New Roman"/>
                <w:color w:val="000000"/>
                <w:sz w:val="24"/>
                <w:szCs w:val="24"/>
                <w:lang w:eastAsia="hr-HR"/>
              </w:rPr>
              <w:t>promilni</w:t>
            </w:r>
            <w:proofErr w:type="spellEnd"/>
            <w:r w:rsidRPr="00261094">
              <w:rPr>
                <w:rFonts w:ascii="Times New Roman" w:eastAsia="Times New Roman" w:hAnsi="Times New Roman" w:cs="Times New Roman"/>
                <w:color w:val="000000"/>
                <w:sz w:val="24"/>
                <w:szCs w:val="24"/>
                <w:lang w:eastAsia="hr-HR"/>
              </w:rPr>
              <w:t xml:space="preserve"> i kamatni račun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Definirati pojam postotka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Izračunati postotak pomoću kalkulatora bez obzira na osnovnu vrijednost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Koristiti formule za postotni, </w:t>
            </w:r>
            <w:proofErr w:type="spellStart"/>
            <w:r w:rsidRPr="00261094">
              <w:rPr>
                <w:rFonts w:ascii="Times New Roman" w:eastAsia="Times New Roman" w:hAnsi="Times New Roman" w:cs="Times New Roman"/>
                <w:color w:val="000000"/>
                <w:sz w:val="24"/>
                <w:szCs w:val="24"/>
                <w:lang w:eastAsia="hr-HR"/>
              </w:rPr>
              <w:t>promilni</w:t>
            </w:r>
            <w:proofErr w:type="spellEnd"/>
            <w:r w:rsidRPr="00261094">
              <w:rPr>
                <w:rFonts w:ascii="Times New Roman" w:eastAsia="Times New Roman" w:hAnsi="Times New Roman" w:cs="Times New Roman"/>
                <w:color w:val="000000"/>
                <w:sz w:val="24"/>
                <w:szCs w:val="24"/>
                <w:lang w:eastAsia="hr-HR"/>
              </w:rPr>
              <w:t xml:space="preserve"> i kamatni račun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Osnovni postotni račun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Postotni račun više 100</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Postotni račun niže 100</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Promilni</w:t>
            </w:r>
            <w:proofErr w:type="spellEnd"/>
            <w:r w:rsidRPr="00261094">
              <w:rPr>
                <w:rFonts w:ascii="Times New Roman" w:eastAsia="Times New Roman" w:hAnsi="Times New Roman" w:cs="Times New Roman"/>
                <w:color w:val="000000"/>
                <w:sz w:val="24"/>
                <w:szCs w:val="24"/>
                <w:lang w:eastAsia="hr-HR"/>
              </w:rPr>
              <w:t xml:space="preserve"> račun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Jednostavni kamatni račun</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Trigonometrijske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Iskazati definicije trigonometrijskih funkcija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Primijeniti trigonometrijske funkcije na pravokutni trokut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Riješiti jednostavne zadatke pomoću trigonometrijskih funkcija.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Jedinična kružnica.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Trigonometrijske funkcije.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Primjena trigonometrije.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Pravokutni i kosokutni trokut.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Mjerenje kuta. </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 moraju biti metodički raspoređene od lakše prema težoj, a gotovo svaka zadaća takva da omogućava različite pristupe pa onda i nestandardna različita rješenja, što uvelike potiče interes polaznika te razvoj intuicije i kreativnosti.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treći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1/32</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iz matematike koja će se moći primijeniti u struci.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Ponoviti i uvježbati vještinu računanja, potenciranja i korjenovanja.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znanja o jednadžbama prvog stupnja i linearnim odnosima veličina.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veličinama i njihovim jedinicama, kao i njihovim pretvorbama.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proračunima dužina, kutova, površina, volumena, oplošja i masa likova i tijela.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algebarskim operacijama i moći izračunati jednostavne 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trigonometriji i moći izračunati jednostavne zadaće s primjenom u praksi.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osnovna znanja o troškovima i moći izračunati jednostavnu kalkulaciju.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2"/>
        <w:gridCol w:w="2775"/>
        <w:gridCol w:w="4545"/>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Troškovi izrade i kalkulacija cijena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Interpretirati troškove izrade proizvoda ili usluge.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sve element kalkulacije troškova i cijena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jednostavne kalkulacije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promjene cijena, popuste s odgovarajućim promjenama kalkulacije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Materijalni troškovi, vrijeme izrade, ukupni troškovi izrade, cijena proizvoda ili usluge, rabat, marža, porez – PDV, prirez, povrat poreza, prodajna cijena te izračun norme.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predračuna za jednostavniji posao.</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Izračunavanje plaće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razliku između bruto i neto plaće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Čitati i interpretirati isplatnu listu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Osnovni pojmovi vezani uz plaću (bruto i neto plaća, doprinosi, porez, prirez)</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Doprinosi iz plaće i na plaću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Porezna osnovica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Porezne stope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Tablica prireza po gradovima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Neto plaća </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 moraju biti metodički raspoređene od lakše prema težoj, a gotovo svaka zadaća takva da omogućava različite pristupe pa onda i nestandardna različita rješenja, što uvelike potiče interes polaznika, razvoj intuicije i kreativnosti.</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261094">
        <w:rPr>
          <w:rFonts w:ascii="Times New Roman" w:eastAsia="Times New Roman" w:hAnsi="Times New Roman" w:cs="Times New Roman"/>
          <w:b/>
          <w:bCs/>
          <w:i/>
          <w:iCs/>
          <w:color w:val="000000"/>
          <w:sz w:val="26"/>
          <w:szCs w:val="26"/>
          <w:lang w:eastAsia="hr-HR"/>
        </w:rPr>
        <w:t xml:space="preserve">7.4. Izborni predmet: Tehnologija solarnih </w:t>
      </w:r>
      <w:proofErr w:type="spellStart"/>
      <w:r w:rsidRPr="00261094">
        <w:rPr>
          <w:rFonts w:ascii="Times New Roman" w:eastAsia="Times New Roman" w:hAnsi="Times New Roman" w:cs="Times New Roman"/>
          <w:b/>
          <w:bCs/>
          <w:i/>
          <w:iCs/>
          <w:color w:val="000000"/>
          <w:sz w:val="26"/>
          <w:szCs w:val="26"/>
          <w:lang w:eastAsia="hr-HR"/>
        </w:rPr>
        <w:t>fotonaponskih</w:t>
      </w:r>
      <w:proofErr w:type="spellEnd"/>
      <w:r w:rsidRPr="00261094">
        <w:rPr>
          <w:rFonts w:ascii="Times New Roman" w:eastAsia="Times New Roman" w:hAnsi="Times New Roman" w:cs="Times New Roman"/>
          <w:b/>
          <w:bCs/>
          <w:i/>
          <w:iCs/>
          <w:color w:val="000000"/>
          <w:sz w:val="26"/>
          <w:szCs w:val="26"/>
          <w:lang w:eastAsia="hr-HR"/>
        </w:rPr>
        <w:t xml:space="preserve">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drugi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1/35</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 programa je stjecanje znanja i vještina koje će omogućiti polaznicima samostalno projektiranje, postavljanje i servisiranje solarnih sustava za proizvodnju električne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Obrazložiti princip rada svih obnovljivih izvora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Obrazložiti princip rada elemenata solarnog </w:t>
      </w:r>
      <w:proofErr w:type="spellStart"/>
      <w:r w:rsidRPr="00261094">
        <w:rPr>
          <w:rFonts w:ascii="Times New Roman" w:eastAsia="Times New Roman" w:hAnsi="Times New Roman" w:cs="Times New Roman"/>
          <w:color w:val="000000"/>
          <w:sz w:val="24"/>
          <w:szCs w:val="24"/>
          <w:lang w:eastAsia="hr-HR"/>
        </w:rPr>
        <w:t>fotonaponskog</w:t>
      </w:r>
      <w:proofErr w:type="spellEnd"/>
      <w:r w:rsidRPr="00261094">
        <w:rPr>
          <w:rFonts w:ascii="Times New Roman" w:eastAsia="Times New Roman" w:hAnsi="Times New Roman" w:cs="Times New Roman"/>
          <w:color w:val="000000"/>
          <w:sz w:val="24"/>
          <w:szCs w:val="24"/>
          <w:lang w:eastAsia="hr-HR"/>
        </w:rPr>
        <w:t xml:space="preserve">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Projektirati solarni </w:t>
      </w:r>
      <w:proofErr w:type="spellStart"/>
      <w:r w:rsidRPr="00261094">
        <w:rPr>
          <w:rFonts w:ascii="Times New Roman" w:eastAsia="Times New Roman" w:hAnsi="Times New Roman" w:cs="Times New Roman"/>
          <w:color w:val="000000"/>
          <w:sz w:val="24"/>
          <w:szCs w:val="24"/>
          <w:lang w:eastAsia="hr-HR"/>
        </w:rPr>
        <w:t>fotonaponski</w:t>
      </w:r>
      <w:proofErr w:type="spellEnd"/>
      <w:r w:rsidRPr="00261094">
        <w:rPr>
          <w:rFonts w:ascii="Times New Roman" w:eastAsia="Times New Roman" w:hAnsi="Times New Roman" w:cs="Times New Roman"/>
          <w:color w:val="000000"/>
          <w:sz w:val="24"/>
          <w:szCs w:val="24"/>
          <w:lang w:eastAsia="hr-HR"/>
        </w:rPr>
        <w:t xml:space="preserve"> sustav prema potrebama korisnika.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Pravilno postaviti i montirati solarni </w:t>
      </w:r>
      <w:proofErr w:type="spellStart"/>
      <w:r w:rsidRPr="00261094">
        <w:rPr>
          <w:rFonts w:ascii="Times New Roman" w:eastAsia="Times New Roman" w:hAnsi="Times New Roman" w:cs="Times New Roman"/>
          <w:color w:val="000000"/>
          <w:sz w:val="24"/>
          <w:szCs w:val="24"/>
          <w:lang w:eastAsia="hr-HR"/>
        </w:rPr>
        <w:t>fotonaponski</w:t>
      </w:r>
      <w:proofErr w:type="spellEnd"/>
      <w:r w:rsidRPr="00261094">
        <w:rPr>
          <w:rFonts w:ascii="Times New Roman" w:eastAsia="Times New Roman" w:hAnsi="Times New Roman" w:cs="Times New Roman"/>
          <w:color w:val="000000"/>
          <w:sz w:val="24"/>
          <w:szCs w:val="24"/>
          <w:lang w:eastAsia="hr-HR"/>
        </w:rPr>
        <w:t xml:space="preserve"> sustav poštujući sve standarde.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pravila o zaštiti na radu i primijeniti sredstva za siguran rad u posebnim uvjetima,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Čuvati zdravlje i čovjekov okoliš, usvojiti spoznaju o važnosti organizacije rada i racionalnog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Koristiti stručnu literaturu i </w:t>
      </w:r>
      <w:proofErr w:type="spellStart"/>
      <w:r w:rsidRPr="00261094">
        <w:rPr>
          <w:rFonts w:ascii="Times New Roman" w:eastAsia="Times New Roman" w:hAnsi="Times New Roman" w:cs="Times New Roman"/>
          <w:color w:val="000000"/>
          <w:sz w:val="24"/>
          <w:szCs w:val="24"/>
          <w:lang w:eastAsia="hr-HR"/>
        </w:rPr>
        <w:t>internet</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1"/>
        <w:gridCol w:w="4729"/>
        <w:gridCol w:w="2922"/>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Obrazovna postignuća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Uvod u predmet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energiju sunčeve svjetlosti i zračenja.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značaj sunčeve energije u suvremenom dobu te položaj Hrvatske i regije na solarnoj karti.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Specificirati tehničke norme solarnih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Energija sunčeva svjetlost i zračenje;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Količina sunčevog zračenja u Republici Hrvatskoj;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Tehnički pojmovi iz solarne energije.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Solarni sustavi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način funkcioniranja solarnog </w:t>
            </w:r>
            <w:proofErr w:type="spellStart"/>
            <w:r w:rsidRPr="00261094">
              <w:rPr>
                <w:rFonts w:ascii="Times New Roman" w:eastAsia="Times New Roman" w:hAnsi="Times New Roman" w:cs="Times New Roman"/>
                <w:color w:val="000000"/>
                <w:sz w:val="24"/>
                <w:szCs w:val="24"/>
                <w:lang w:eastAsia="hr-HR"/>
              </w:rPr>
              <w:t>kolektorskog</w:t>
            </w:r>
            <w:proofErr w:type="spellEnd"/>
            <w:r w:rsidRPr="00261094">
              <w:rPr>
                <w:rFonts w:ascii="Times New Roman" w:eastAsia="Times New Roman" w:hAnsi="Times New Roman" w:cs="Times New Roman"/>
                <w:color w:val="000000"/>
                <w:sz w:val="24"/>
                <w:szCs w:val="24"/>
                <w:lang w:eastAsia="hr-HR"/>
              </w:rPr>
              <w:t xml:space="preserve"> sustava za grijanje vode. Opisati i nacrtati shemu rada tog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Ispričati povijesni razvoj </w:t>
            </w:r>
            <w:proofErr w:type="spellStart"/>
            <w:r w:rsidRPr="00261094">
              <w:rPr>
                <w:rFonts w:ascii="Times New Roman" w:eastAsia="Times New Roman" w:hAnsi="Times New Roman" w:cs="Times New Roman"/>
                <w:color w:val="000000"/>
                <w:sz w:val="24"/>
                <w:szCs w:val="24"/>
                <w:lang w:eastAsia="hr-HR"/>
              </w:rPr>
              <w:t>fotonaponske</w:t>
            </w:r>
            <w:proofErr w:type="spellEnd"/>
            <w:r w:rsidRPr="00261094">
              <w:rPr>
                <w:rFonts w:ascii="Times New Roman" w:eastAsia="Times New Roman" w:hAnsi="Times New Roman" w:cs="Times New Roman"/>
                <w:color w:val="000000"/>
                <w:sz w:val="24"/>
                <w:szCs w:val="24"/>
                <w:lang w:eastAsia="hr-HR"/>
              </w:rPr>
              <w:t xml:space="preserve"> tehnike te trenutnu situaciju svijetu.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osnovne vrste kolektora i njihovu okvirnu cijenu.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w:t>
            </w:r>
            <w:proofErr w:type="spellStart"/>
            <w:r w:rsidRPr="00261094">
              <w:rPr>
                <w:rFonts w:ascii="Times New Roman" w:eastAsia="Times New Roman" w:hAnsi="Times New Roman" w:cs="Times New Roman"/>
                <w:color w:val="000000"/>
                <w:sz w:val="24"/>
                <w:szCs w:val="24"/>
                <w:lang w:eastAsia="hr-HR"/>
              </w:rPr>
              <w:t>fotonaponski</w:t>
            </w:r>
            <w:proofErr w:type="spellEnd"/>
            <w:r w:rsidRPr="00261094">
              <w:rPr>
                <w:rFonts w:ascii="Times New Roman" w:eastAsia="Times New Roman" w:hAnsi="Times New Roman" w:cs="Times New Roman"/>
                <w:color w:val="000000"/>
                <w:sz w:val="24"/>
                <w:szCs w:val="24"/>
                <w:lang w:eastAsia="hr-HR"/>
              </w:rPr>
              <w:t xml:space="preserve"> efekt te mogućnostima njegove primjene.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Grijanje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Način rada solarnih kolektora za grijanje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kolektora za grijanje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Ekonomičnost sustava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Općenito o </w:t>
            </w:r>
            <w:proofErr w:type="spellStart"/>
            <w:r w:rsidRPr="00261094">
              <w:rPr>
                <w:rFonts w:ascii="Times New Roman" w:eastAsia="Times New Roman" w:hAnsi="Times New Roman" w:cs="Times New Roman"/>
                <w:color w:val="000000"/>
                <w:sz w:val="24"/>
                <w:szCs w:val="24"/>
                <w:lang w:eastAsia="hr-HR"/>
              </w:rPr>
              <w:t>fotonaponskom</w:t>
            </w:r>
            <w:proofErr w:type="spellEnd"/>
            <w:r w:rsidRPr="00261094">
              <w:rPr>
                <w:rFonts w:ascii="Times New Roman" w:eastAsia="Times New Roman" w:hAnsi="Times New Roman" w:cs="Times New Roman"/>
                <w:color w:val="000000"/>
                <w:sz w:val="24"/>
                <w:szCs w:val="24"/>
                <w:lang w:eastAsia="hr-HR"/>
              </w:rPr>
              <w:t xml:space="preserve"> efektu i njegova primjena;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FN sustavi – jučer i danas.</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3. </w:t>
            </w:r>
            <w:proofErr w:type="spellStart"/>
            <w:r w:rsidRPr="00261094">
              <w:rPr>
                <w:rFonts w:ascii="Times New Roman" w:eastAsia="Times New Roman" w:hAnsi="Times New Roman" w:cs="Times New Roman"/>
                <w:color w:val="000000"/>
                <w:sz w:val="24"/>
                <w:szCs w:val="24"/>
                <w:lang w:eastAsia="hr-HR"/>
              </w:rPr>
              <w:t>Fotonaponski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paneli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Opisati tehnologiju funkcioniranja </w:t>
            </w:r>
            <w:proofErr w:type="spellStart"/>
            <w:r w:rsidRPr="00261094">
              <w:rPr>
                <w:rFonts w:ascii="Times New Roman" w:eastAsia="Times New Roman" w:hAnsi="Times New Roman" w:cs="Times New Roman"/>
                <w:color w:val="000000"/>
                <w:sz w:val="24"/>
                <w:szCs w:val="24"/>
                <w:lang w:eastAsia="hr-HR"/>
              </w:rPr>
              <w:t>fotonaponskog</w:t>
            </w:r>
            <w:proofErr w:type="spellEnd"/>
            <w:r w:rsidRPr="00261094">
              <w:rPr>
                <w:rFonts w:ascii="Times New Roman" w:eastAsia="Times New Roman" w:hAnsi="Times New Roman" w:cs="Times New Roman"/>
                <w:color w:val="000000"/>
                <w:sz w:val="24"/>
                <w:szCs w:val="24"/>
                <w:lang w:eastAsia="hr-HR"/>
              </w:rPr>
              <w:t xml:space="preserve"> efekta, te tehnologiju izrade FN ćelija i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Navesti i objasniti princip rada </w:t>
            </w:r>
            <w:proofErr w:type="spellStart"/>
            <w:r w:rsidRPr="00261094">
              <w:rPr>
                <w:rFonts w:ascii="Times New Roman" w:eastAsia="Times New Roman" w:hAnsi="Times New Roman" w:cs="Times New Roman"/>
                <w:color w:val="000000"/>
                <w:sz w:val="24"/>
                <w:szCs w:val="24"/>
                <w:lang w:eastAsia="hr-HR"/>
              </w:rPr>
              <w:t>monokristalnih</w:t>
            </w:r>
            <w:proofErr w:type="spellEnd"/>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polikristalnih</w:t>
            </w:r>
            <w:proofErr w:type="spellEnd"/>
            <w:r w:rsidRPr="00261094">
              <w:rPr>
                <w:rFonts w:ascii="Times New Roman" w:eastAsia="Times New Roman" w:hAnsi="Times New Roman" w:cs="Times New Roman"/>
                <w:color w:val="000000"/>
                <w:sz w:val="24"/>
                <w:szCs w:val="24"/>
                <w:lang w:eastAsia="hr-HR"/>
              </w:rPr>
              <w:t xml:space="preserve"> i amorfnih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Usporediti osnovne parametre električne snage pojedine vrste FN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okvirne cijene tih panela.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Tehnologija </w:t>
            </w:r>
            <w:proofErr w:type="spellStart"/>
            <w:r w:rsidRPr="00261094">
              <w:rPr>
                <w:rFonts w:ascii="Times New Roman" w:eastAsia="Times New Roman" w:hAnsi="Times New Roman" w:cs="Times New Roman"/>
                <w:color w:val="000000"/>
                <w:sz w:val="24"/>
                <w:szCs w:val="24"/>
                <w:lang w:eastAsia="hr-HR"/>
              </w:rPr>
              <w:t>fotonaponskih</w:t>
            </w:r>
            <w:proofErr w:type="spellEnd"/>
            <w:r w:rsidRPr="00261094">
              <w:rPr>
                <w:rFonts w:ascii="Times New Roman" w:eastAsia="Times New Roman" w:hAnsi="Times New Roman" w:cs="Times New Roman"/>
                <w:color w:val="000000"/>
                <w:sz w:val="24"/>
                <w:szCs w:val="24"/>
                <w:lang w:eastAsia="hr-HR"/>
              </w:rPr>
              <w:t xml:space="preserve"> ćelija i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Osnovne vrste FN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Tehnologija </w:t>
            </w:r>
            <w:proofErr w:type="spellStart"/>
            <w:r w:rsidRPr="00261094">
              <w:rPr>
                <w:rFonts w:ascii="Times New Roman" w:eastAsia="Times New Roman" w:hAnsi="Times New Roman" w:cs="Times New Roman"/>
                <w:color w:val="000000"/>
                <w:sz w:val="24"/>
                <w:szCs w:val="24"/>
                <w:lang w:eastAsia="hr-HR"/>
              </w:rPr>
              <w:t>monokristalnih</w:t>
            </w:r>
            <w:proofErr w:type="spellEnd"/>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polikristalnih</w:t>
            </w:r>
            <w:proofErr w:type="spellEnd"/>
            <w:r w:rsidRPr="00261094">
              <w:rPr>
                <w:rFonts w:ascii="Times New Roman" w:eastAsia="Times New Roman" w:hAnsi="Times New Roman" w:cs="Times New Roman"/>
                <w:color w:val="000000"/>
                <w:sz w:val="24"/>
                <w:szCs w:val="24"/>
                <w:lang w:eastAsia="hr-HR"/>
              </w:rPr>
              <w:t xml:space="preserve"> i amorfnih FN panela;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Usporedba električne snage, kvalitete i cijene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4. </w:t>
            </w:r>
            <w:proofErr w:type="spellStart"/>
            <w:r w:rsidRPr="00261094">
              <w:rPr>
                <w:rFonts w:ascii="Times New Roman" w:eastAsia="Times New Roman" w:hAnsi="Times New Roman" w:cs="Times New Roman"/>
                <w:color w:val="000000"/>
                <w:sz w:val="24"/>
                <w:szCs w:val="24"/>
                <w:lang w:eastAsia="hr-HR"/>
              </w:rPr>
              <w:t>Fotonaponski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sustavi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osnovne elemente jednostavnih </w:t>
            </w:r>
            <w:proofErr w:type="spellStart"/>
            <w:r w:rsidRPr="00261094">
              <w:rPr>
                <w:rFonts w:ascii="Times New Roman" w:eastAsia="Times New Roman" w:hAnsi="Times New Roman" w:cs="Times New Roman"/>
                <w:color w:val="000000"/>
                <w:sz w:val="24"/>
                <w:szCs w:val="24"/>
                <w:lang w:eastAsia="hr-HR"/>
              </w:rPr>
              <w:t>fotonaponskih</w:t>
            </w:r>
            <w:proofErr w:type="spellEnd"/>
            <w:r w:rsidRPr="00261094">
              <w:rPr>
                <w:rFonts w:ascii="Times New Roman" w:eastAsia="Times New Roman" w:hAnsi="Times New Roman" w:cs="Times New Roman"/>
                <w:color w:val="000000"/>
                <w:sz w:val="24"/>
                <w:szCs w:val="24"/>
                <w:lang w:eastAsia="hr-HR"/>
              </w:rPr>
              <w:t xml:space="preserve"> sustava. Nacrtati električnu shemu spajanja jednostavnih FN sustava male snage.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ulogu pojedinih elemenata u FN sustavu male snage.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Shema spajanja jednostavnog FN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Samostalni FN sustavi rasvjete;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u tom sustavu;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Funkcioniranje gotovog FN sustava.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Nastava ovog predmeta izvodi se predavanjem i praktičnim vježbama u laboratoriju. Teorijsku nastavu treba izvoditi u specijaliziranoj učionici opremljenoj solarnim </w:t>
      </w:r>
      <w:proofErr w:type="spellStart"/>
      <w:r w:rsidRPr="00261094">
        <w:rPr>
          <w:rFonts w:ascii="Times New Roman" w:eastAsia="Times New Roman" w:hAnsi="Times New Roman" w:cs="Times New Roman"/>
          <w:color w:val="000000"/>
          <w:sz w:val="24"/>
          <w:szCs w:val="24"/>
          <w:lang w:eastAsia="hr-HR"/>
        </w:rPr>
        <w:t>fotonaponskim</w:t>
      </w:r>
      <w:proofErr w:type="spellEnd"/>
      <w:r w:rsidRPr="00261094">
        <w:rPr>
          <w:rFonts w:ascii="Times New Roman" w:eastAsia="Times New Roman" w:hAnsi="Times New Roman" w:cs="Times New Roman"/>
          <w:color w:val="000000"/>
          <w:sz w:val="24"/>
          <w:szCs w:val="24"/>
          <w:lang w:eastAsia="hr-HR"/>
        </w:rPr>
        <w:t xml:space="preserve"> sustavom, te uzorcima i modelima istoga. 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Vježbe se izvode u skupinama po 14 polaznika u blokovima po 2 sata.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Zadaci za rad u laboratoriju moraju biti takovi da zahtijevaju spajanje, mjerenje, obradu rezultata i izvođenje zaključaka.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mape za vježbe.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treći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1/32</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 Stjecanje znanja i vještina koje će omogućiti polaznicima samostalno projektiranje, postavljanje i servisiranje solarnih sustava za proizvodnju tople vode i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Obrazložiti princip rada svih obnovljivih izvora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Obrazložiti princip rada elemenata solarnog toplinskog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Projektirati solarni toplinski sustav prema potrebama korisnika.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Pravilno postaviti i montirati solarni toplinski sustav poštujući sve standarde.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Primijeniti pravila o zaštiti na radu i primijeniti sredstva za siguran rad u posebnim uvjetima.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Čuvati zdravlje i čovjekov okoliš, usvojiti spoznaju o važnosti organizacije rada i racionalnog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Koristiti stručnu literaturu i </w:t>
      </w:r>
      <w:proofErr w:type="spellStart"/>
      <w:r w:rsidRPr="00261094">
        <w:rPr>
          <w:rFonts w:ascii="Times New Roman" w:eastAsia="Times New Roman" w:hAnsi="Times New Roman" w:cs="Times New Roman"/>
          <w:color w:val="000000"/>
          <w:sz w:val="24"/>
          <w:szCs w:val="24"/>
          <w:lang w:eastAsia="hr-HR"/>
        </w:rPr>
        <w:t>internet</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5"/>
        <w:gridCol w:w="3430"/>
        <w:gridCol w:w="3277"/>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Obrazovna postignuća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Sunce kao izvor energije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osnovne karakteristike energije sunčeve svjetlosti i zračenja.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Sunce i sunčevo zračenje;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Fizikalne osnove pretvorbe sunčane u toplinsku energiju.</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2. Osnovni dijelovi solarnih toplinskih </w:t>
            </w:r>
            <w:r w:rsidRPr="00261094">
              <w:rPr>
                <w:rFonts w:ascii="Times New Roman" w:eastAsia="Times New Roman" w:hAnsi="Times New Roman" w:cs="Times New Roman"/>
                <w:color w:val="000000"/>
                <w:sz w:val="24"/>
                <w:szCs w:val="24"/>
                <w:lang w:eastAsia="hr-HR"/>
              </w:rPr>
              <w:lastRenderedPageBreak/>
              <w:t>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Nabrojati osnovne dijelove solarnih kolektora i objasniti </w:t>
            </w:r>
            <w:r w:rsidRPr="00261094">
              <w:rPr>
                <w:rFonts w:ascii="Times New Roman" w:eastAsia="Times New Roman" w:hAnsi="Times New Roman" w:cs="Times New Roman"/>
                <w:color w:val="000000"/>
                <w:sz w:val="24"/>
                <w:szCs w:val="24"/>
                <w:lang w:eastAsia="hr-HR"/>
              </w:rPr>
              <w:lastRenderedPageBreak/>
              <w:t>načine njihova spajanja.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Opisati vrste i karakteristike solarnih spremnika, sigurnosnu i regulacijsku opremi, te ostalu opremu solarnog sustava.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Solarni toplinski sustavi;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Solarni kolektori: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Podjela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Apsorber</w:t>
            </w:r>
            <w:proofErr w:type="spellEnd"/>
            <w:r w:rsidRPr="00261094">
              <w:rPr>
                <w:rFonts w:ascii="Times New Roman" w:eastAsia="Times New Roman" w:hAnsi="Times New Roman" w:cs="Times New Roman"/>
                <w:color w:val="000000"/>
                <w:sz w:val="24"/>
                <w:szCs w:val="24"/>
                <w:lang w:eastAsia="hr-HR"/>
              </w:rPr>
              <w:t>, Kućište, Pokrov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Osnovne veličine koje opisuju solarne kolektore;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Kolektorsko</w:t>
            </w:r>
            <w:proofErr w:type="spellEnd"/>
            <w:r w:rsidRPr="00261094">
              <w:rPr>
                <w:rFonts w:ascii="Times New Roman" w:eastAsia="Times New Roman" w:hAnsi="Times New Roman" w:cs="Times New Roman"/>
                <w:color w:val="000000"/>
                <w:sz w:val="24"/>
                <w:szCs w:val="24"/>
                <w:lang w:eastAsia="hr-HR"/>
              </w:rPr>
              <w:t xml:space="preserve"> polje: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Spajanje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Dimenzioniranje </w:t>
            </w:r>
            <w:proofErr w:type="spellStart"/>
            <w:r w:rsidRPr="00261094">
              <w:rPr>
                <w:rFonts w:ascii="Times New Roman" w:eastAsia="Times New Roman" w:hAnsi="Times New Roman" w:cs="Times New Roman"/>
                <w:color w:val="000000"/>
                <w:sz w:val="24"/>
                <w:szCs w:val="24"/>
                <w:lang w:eastAsia="hr-HR"/>
              </w:rPr>
              <w:t>kolektorskih</w:t>
            </w:r>
            <w:proofErr w:type="spellEnd"/>
            <w:r w:rsidRPr="00261094">
              <w:rPr>
                <w:rFonts w:ascii="Times New Roman" w:eastAsia="Times New Roman" w:hAnsi="Times New Roman" w:cs="Times New Roman"/>
                <w:color w:val="000000"/>
                <w:sz w:val="24"/>
                <w:szCs w:val="24"/>
                <w:lang w:eastAsia="hr-HR"/>
              </w:rPr>
              <w:t xml:space="preserve"> polja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Solarni spremnici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Osnovne značajke i izvedbe solarnih spremnika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Toplinska izolacija toplinskih spremnika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Cijevni razvod solarnih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Cjevovodi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Dimenzioniranje cijevnog razvoda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Solarni medij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Sigurnosna, regulacijska i ostala oprema solarnih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Ekspanzijske posude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Sigurnosna,mjerna i ostala oprema.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Cirkulacijske crpke za solarne sustave.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Izmjenjivači topline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Osjetnici</w:t>
            </w:r>
            <w:proofErr w:type="spellEnd"/>
            <w:r w:rsidRPr="00261094">
              <w:rPr>
                <w:rFonts w:ascii="Times New Roman" w:eastAsia="Times New Roman" w:hAnsi="Times New Roman" w:cs="Times New Roman"/>
                <w:color w:val="000000"/>
                <w:sz w:val="24"/>
                <w:szCs w:val="24"/>
                <w:lang w:eastAsia="hr-HR"/>
              </w:rPr>
              <w:t xml:space="preserve"> temperature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Regulacija temperature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3. Solarni toplinski sustavi za pripremu potrošne tople vode i potporu sustava grijanja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Samostalno projektirati solarni sustav za pripremu tople vode uvažavajući pri tome zahtjeve kupca.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Pokazati načine održavanja solarnih sustava osobito preventivnog.</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vrste dopunskog grijanja u solarnim sustavima.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karakteristike i primjenu toplinskih pumpi.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Projektiranje solarnih toplinskih sustava za pripremu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Primjeri najčešćih izvedbi solarnih toplinskih sustava za PTV i potporu sustavu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Postavljanje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Sigurnosne napomene za postavljanje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Osnovni načini za postavljanje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Orijentacija i nagib solarnih kolektora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Zaštita solarnih kolektora od udara munje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Puštanje u pogon i održavanje solarnih toplinskih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Puštanje u pogon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Održavanje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Dopunsko grijanje u solarnom sustavu.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Toplinska pumpa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Nastava ovog predmeta izvodi se predavanjem i praktičnim vježbama u laboratoriju. Teorijsku nastavu treba izvoditi u specijaliziranoj učionici opremljenoj solarnim </w:t>
      </w:r>
      <w:proofErr w:type="spellStart"/>
      <w:r w:rsidRPr="00261094">
        <w:rPr>
          <w:rFonts w:ascii="Times New Roman" w:eastAsia="Times New Roman" w:hAnsi="Times New Roman" w:cs="Times New Roman"/>
          <w:color w:val="000000"/>
          <w:sz w:val="24"/>
          <w:szCs w:val="24"/>
          <w:lang w:eastAsia="hr-HR"/>
        </w:rPr>
        <w:t>fotonaponskim</w:t>
      </w:r>
      <w:proofErr w:type="spellEnd"/>
      <w:r w:rsidRPr="00261094">
        <w:rPr>
          <w:rFonts w:ascii="Times New Roman" w:eastAsia="Times New Roman" w:hAnsi="Times New Roman" w:cs="Times New Roman"/>
          <w:color w:val="000000"/>
          <w:sz w:val="24"/>
          <w:szCs w:val="24"/>
          <w:lang w:eastAsia="hr-HR"/>
        </w:rPr>
        <w:t xml:space="preserve"> sustavom, te uzorcima i modelima istoga. Učionica treba biti opremljena LCD projektorom, računalom i internetskom instalacijom.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Vježbe se izvode u skupinama po 14 polaznika u blokovima po 2 sata.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Zadaci za rad u laboratoriju moraju biti takovi da zahtijevaju spajanje, mjerenje, obradu rezultata i izvođenje zaključaka.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mape za vježbe.</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8. NASTAVNI PREDMET: PRAKTIČNA NASTAVA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Razred: prvi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750</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osnovnih znanja, vještina i kompetencija koji će omogućiti obavljanje poslova u zanimanju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važnost organizacije rada i racionalnog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o zaštiti na radu, čuvanju zdravlja i zdrave čovjekove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s organizacijom rada u građevinarstvu.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osnovna svojstva, dobivanje i primjenu najvažnijih tehničkih materijala i medija.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Odabrati potrebni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interpretirati tehnički crtež.</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svojstva i rad osnovnih elemenata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Montirati i demontirati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Staviti instalaciju u pogon, kao i utvrditi i otkloniti grešku ili smetnju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dijelove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polaznike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9"/>
        <w:gridCol w:w="3491"/>
        <w:gridCol w:w="3362"/>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Obrazovanje za zanimanje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značenje Ugovora o naukovanju.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Ugovor o naukovanju.</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Ustroj i organizacija obrazovnih pogona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ustroj, zadaće i osnovne funkcije pogona za obrazovanje: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školske radionice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obrtničke radionice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pogone poduzeća,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gradilišta i slične objekte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Školska radionica;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Obrtničke radionice;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Radionice poduzeća.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Radno pravo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bitne dijelove Ugovora o naukovanju.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zadaće zaštite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bitne odredbe iz Zakona o zaštiti na radu koje vrijede za obrazovni pogon.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Ugovor o naukovanju;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Zakon o zaštiti na radu – osnove.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Sigurnost na radu, zaštita okoliša i racionalno korištenje energije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Primijeniti strukovne propise o zaštiti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načine ponašanja pri nesreći na radu i primijeniti mjere prve pomoći.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bitne propise za sprečavanje požara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Koristiti protupožarne aparate i sredstva.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Upozoriti na opasnosti koje uzrokuju pare, plinovi, lako zapaljivi materijali i električna struja.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moguće zagađivače okoline koji su uvjetovani radnim mjestom.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vrste energije koje se koriste u pogonu i načine racionalne uporabe energije u strukovnom području.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Propisi o zaštiti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Osnovna pravila prve pomoći;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Izvori opasnosti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 zaštite;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Osobna zaštitna sredstva;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pravilno postupanje s otpadom,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racionalno korištenje energije.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Ručna izrada sastavnih dijelova pomoću alata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sastavne dijelove prema svojim planovima pomoću ručnog alata i samostalno provjeriti rezultate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Samostalno izraditi jednostavne dijelove prema tehničkom nacrtu pomoću alata i postupaka ručne obrade.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tijeka rada i izvršavanje računskih radnji.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Čitanje i nadopunjavanje jednostavnih tehničkih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Mjerenje i ispitivanje: mjerni uređaju, mjerenje duljina i kutova.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Odabir alata (električni alati, </w:t>
            </w:r>
            <w:r w:rsidRPr="00261094">
              <w:rPr>
                <w:rFonts w:ascii="Times New Roman" w:eastAsia="Times New Roman" w:hAnsi="Times New Roman" w:cs="Times New Roman"/>
                <w:color w:val="000000"/>
                <w:sz w:val="24"/>
                <w:szCs w:val="24"/>
                <w:lang w:eastAsia="hr-HR"/>
              </w:rPr>
              <w:lastRenderedPageBreak/>
              <w:t>mehanički alati).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poluproizvoda: metali, cijevi, profili.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Postupci obrade: savijanje, odvajanje, spajanje.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Pridržavanje odrednica o zaštiti na radu i zaštiti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Tehnike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Planirati, organizirati izradu jednostavnih sklopova i samostalno izvesti radove spajanja uzimajući u obzir sigurnosne propise.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Samostalno izraditi jednostavne dijelove, prema tehničkom crtežu, pomoću raznih postupaka spajanja.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Tehnike spajanja rastavljive: lemljenje, zavarivanje, lijepljenje, zakivanje nerastavljive: vijcima, </w:t>
            </w:r>
            <w:proofErr w:type="spellStart"/>
            <w:r w:rsidRPr="00261094">
              <w:rPr>
                <w:rFonts w:ascii="Times New Roman" w:eastAsia="Times New Roman" w:hAnsi="Times New Roman" w:cs="Times New Roman"/>
                <w:color w:val="000000"/>
                <w:sz w:val="24"/>
                <w:szCs w:val="24"/>
                <w:lang w:eastAsia="hr-HR"/>
              </w:rPr>
              <w:t>zaticima</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Spajanje cijevi različitim tehnikama spajanja čelične, bakrene i plastične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sklopova.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alata, standardnih dijelova i šablona te organizacija i izvršavanje jednostavnih montažnih radova u grupi.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plana ispitivanja ispitnog zapisnika, usporedba, dokumentiranje i prezentacija prijedloga za montažu.</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Montaža i pričvršćivanje dijelova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Strojno obraditi dijelove pogona prema svojim proračunima, planovima i samostalno provjeriti rezultate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Samostalna montirati jednostavne dijelove pomoću alata i postupaka za montažu i pričvršćivanje.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tijeka rada i izvršavanje računskih radnji.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Čitanje i nadopunjavanje tehničkih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Odabir strojeva, alata, pomoćnih sredstava za montažu za pričvršćivanje instalacijsko-tehničkih dijelova pogona.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Izračun troškova materijala, plaća i alata.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Pridržavanje odrednica o zaštiti na radu i zaštiti okoliša.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Površinska zaštita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Nabrojiti vrste i objasniti mogućnosti uporabe površinske </w:t>
            </w:r>
            <w:r w:rsidRPr="00261094">
              <w:rPr>
                <w:rFonts w:ascii="Times New Roman" w:eastAsia="Times New Roman" w:hAnsi="Times New Roman" w:cs="Times New Roman"/>
                <w:color w:val="000000"/>
                <w:sz w:val="24"/>
                <w:szCs w:val="24"/>
                <w:lang w:eastAsia="hr-HR"/>
              </w:rPr>
              <w:lastRenderedPageBreak/>
              <w:t>zaštite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Samostalno obaviti površinsku zaštitu dijelova od korozije i stručno rukovati sa zaštitnim sredstvima.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Korozija.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Vrste zaštita od korozije.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Održavanje jednostavnih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plan održavanja i upute za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Utvrditi uzroke istrošenosti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Otkloniti nedostatke na sustavu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Provjeriti kvalitetu 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Planovi održavanja.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Upute za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Uzroci istrošenosti.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Provjera funkcioniranja.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 izvodi se praktičnim vježbama u školskoj radionici za ručnu obradu, strojnu obradu, a prema standardu za 14 radnih mjesta.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Zidovi za instalacije cijevnih sustava i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Zidovi za montaža sanitarnih uređaja, raznih vrste plamenika i slično.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Zid sa instalacijama sustava obnovljivih izvora energije (npr. solarni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dvije skupine po 14 učenika.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 i praktičnu nastavu.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drugi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Tjedni/ukupni fond sati: 858</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Stjecanje znanja, vještina i kompetencija iz tehnologije instalacija koji će omogućiti obavljanje poslova u zanimanju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važnost organizacije rada i racionalnog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o zaštiti na radu, čuvanju zdravlja i zdrave čovjekove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s organizacijom rada u građevinarstvu.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osnovna svojstva, dobivanje i primjenu najvažnijih tehničkih materijala i medija.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Odabrati potrebni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interpretirati tehnički crtež.</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svojstva i rad osnovnih elemenata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Montirati i demontirati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Staviti instalaciju u pogon, kao i utvrditi i otkloniti grešku ili smetnju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dijelove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polaznike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5"/>
        <w:gridCol w:w="3735"/>
        <w:gridCol w:w="2222"/>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bitne odrednice zakona i pravilnika o zaštiti na radu te zakonske propise i institucije osiguranja od nesreće.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Osnovni zakonski propisi o zaštiti na radu.</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i priprema radnog procesa, izrada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Koristiti zaštitna sredstva prema propisima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Pridržavati se redoslijeda u postupku rada prema usmenim i pismenim podlogama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Pripremati potrebnu dokumentaciju.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Dokumentacija radnog procesa.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Izrada elemenata i </w:t>
            </w:r>
            <w:proofErr w:type="spellStart"/>
            <w:r w:rsidRPr="00261094">
              <w:rPr>
                <w:rFonts w:ascii="Times New Roman" w:eastAsia="Times New Roman" w:hAnsi="Times New Roman" w:cs="Times New Roman"/>
                <w:color w:val="000000"/>
                <w:sz w:val="24"/>
                <w:szCs w:val="24"/>
                <w:lang w:eastAsia="hr-HR"/>
              </w:rPr>
              <w:t>podsklopova</w:t>
            </w:r>
            <w:proofErr w:type="spellEnd"/>
            <w:r w:rsidRPr="00261094">
              <w:rPr>
                <w:rFonts w:ascii="Times New Roman" w:eastAsia="Times New Roman" w:hAnsi="Times New Roman" w:cs="Times New Roman"/>
                <w:color w:val="000000"/>
                <w:sz w:val="24"/>
                <w:szCs w:val="24"/>
                <w:lang w:eastAsia="hr-HR"/>
              </w:rPr>
              <w:t xml:space="preserve"> za instalacije vodovoda, centralnog grijanja 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klimatizacije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rad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Izrađivati dijelove cjevovoda, montirati elemente i </w:t>
            </w:r>
            <w:proofErr w:type="spellStart"/>
            <w:r w:rsidRPr="00261094">
              <w:rPr>
                <w:rFonts w:ascii="Times New Roman" w:eastAsia="Times New Roman" w:hAnsi="Times New Roman" w:cs="Times New Roman"/>
                <w:color w:val="000000"/>
                <w:sz w:val="24"/>
                <w:szCs w:val="24"/>
                <w:lang w:eastAsia="hr-HR"/>
              </w:rPr>
              <w:t>podsklopove</w:t>
            </w:r>
            <w:proofErr w:type="spellEnd"/>
            <w:r w:rsidRPr="00261094">
              <w:rPr>
                <w:rFonts w:ascii="Times New Roman" w:eastAsia="Times New Roman" w:hAnsi="Times New Roman" w:cs="Times New Roman"/>
                <w:color w:val="000000"/>
                <w:sz w:val="24"/>
                <w:szCs w:val="24"/>
                <w:lang w:eastAsia="hr-HR"/>
              </w:rPr>
              <w: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Rezati, savijati različite cijevi te ih spajati </w:t>
            </w:r>
            <w:proofErr w:type="spellStart"/>
            <w:r w:rsidRPr="00261094">
              <w:rPr>
                <w:rFonts w:ascii="Times New Roman" w:eastAsia="Times New Roman" w:hAnsi="Times New Roman" w:cs="Times New Roman"/>
                <w:color w:val="000000"/>
                <w:sz w:val="24"/>
                <w:szCs w:val="24"/>
                <w:lang w:eastAsia="hr-HR"/>
              </w:rPr>
              <w:t>holenderima</w:t>
            </w:r>
            <w:proofErr w:type="spellEnd"/>
            <w:r w:rsidRPr="00261094">
              <w:rPr>
                <w:rFonts w:ascii="Times New Roman" w:eastAsia="Times New Roman" w:hAnsi="Times New Roman" w:cs="Times New Roman"/>
                <w:color w:val="000000"/>
                <w:sz w:val="24"/>
                <w:szCs w:val="24"/>
                <w:lang w:eastAsia="hr-HR"/>
              </w:rPr>
              <w:t>, tvrdim i mekim lemom u elemente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Spojiti i staviti u funkciju cijevne vodove i spojeve od različitih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Ispitati instalaciju na nepropusnost.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Montirati i demontirati pojedine sklopove.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čelične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bakrene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PVC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polietilenske</w:t>
            </w:r>
            <w:proofErr w:type="spellEnd"/>
            <w:r w:rsidRPr="00261094">
              <w:rPr>
                <w:rFonts w:ascii="Times New Roman" w:eastAsia="Times New Roman" w:hAnsi="Times New Roman" w:cs="Times New Roman"/>
                <w:color w:val="000000"/>
                <w:sz w:val="24"/>
                <w:szCs w:val="24"/>
                <w:lang w:eastAsia="hr-HR"/>
              </w:rPr>
              <w:t xml:space="preserv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polipropilenske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polibutilenske</w:t>
            </w:r>
            <w:proofErr w:type="spellEnd"/>
            <w:r w:rsidRPr="00261094">
              <w:rPr>
                <w:rFonts w:ascii="Times New Roman" w:eastAsia="Times New Roman" w:hAnsi="Times New Roman" w:cs="Times New Roman"/>
                <w:color w:val="000000"/>
                <w:sz w:val="24"/>
                <w:szCs w:val="24"/>
                <w:lang w:eastAsia="hr-HR"/>
              </w:rPr>
              <w:t xml:space="preserv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univerzalni sistemi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spojni elementi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brtve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reduktori i regulatori tlaka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sigurnosni organi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Spajanje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rastavljivi spojevi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nerastavljivi spojevi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Nemjerivi dio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gravitacijski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tlačni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Kućni priključak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spojni vod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Mjerni dio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razvod unutarnje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Održavanje i sanacija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Djelovanje topline na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dilatacija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povišenje tlaka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Posjet gradilištu i kotlovnici tj. </w:t>
            </w:r>
            <w:proofErr w:type="spellStart"/>
            <w:r w:rsidRPr="00261094">
              <w:rPr>
                <w:rFonts w:ascii="Times New Roman" w:eastAsia="Times New Roman" w:hAnsi="Times New Roman" w:cs="Times New Roman"/>
                <w:color w:val="000000"/>
                <w:sz w:val="24"/>
                <w:szCs w:val="24"/>
                <w:lang w:eastAsia="hr-HR"/>
              </w:rPr>
              <w:t>podstanici</w:t>
            </w:r>
            <w:proofErr w:type="spellEnd"/>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t>TE – 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Upoznati različita gradilišta i vrste kotlovnica.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kotlovnica,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razmještaj opreme i propisi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Plinsko i električno zavarivanje i plinsko rezanje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Primijeniti sve postupke spajanja metala u zanimanju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sve radnje u zavarivačkoj tehnici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Primijeniti sve tehnike zavarivanja.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Plinsko zavarivanje.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Plinsko rezanje.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Ručno elektrolučno zavarivanje.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izolacije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Zaštititi cijevi od korozije te Izraditi i postaviti toplinsku izolaciju.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cijevi od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izolacija cijevi.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limenih cijevnih vodova i kanala te uređaja za centralno grijanje i uređaja za prozračivanje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elemente prijenosa snage i gibanja.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elemente cjevovoda te ih sastavljati.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Sastaviti grijaće tijela s pomoću spojnica.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Ispitati mrežu i grijaća tijela na nepropusnost te ih demontirati i montirati.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prijenosa snage i gibanja.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Grijaća tijela.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Cijevni vodovi i kanali.</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 izvodi se praktičnim vježbama u školskoj radionici za ručnu obradu, strojnu obradu, a prema standardu za 14 radnih mjesta. Radionica je opremljena: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za instalacije cijevnih sustava i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za montažu sanitarnih uređaja, raznih vrste plamenika i slično.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sa instalacijama sustava obnovljivih izvora energije (npr. solarni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dvije skupine po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sadržaji mogu se konkretnije odrediti u dogovoru strukovnih škola i obrta odnosno pravnih osoba. U nastavi će se koristiti dokumentacija za vježbe i praktičnu nastavu.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Stručna praksa obavlja se poslije nastavne godine u radionicama obrta ili pravne osobe uz obvezno vođenje dnevnika rada, odnosno mape za praktičnu nastavu.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Razred: treći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Tjedni (ukupni) fond sati: 672</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Cilj: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Stjecanje znanja, vještina i kompetencija iz tehnologije instalacija koji će omogućiti obavljanje poslova u zanimanju instalater kućnih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Zadaće: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važnost organizacije rada i racionalnog korištenja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o zaštiti na radu, čuvanju zdravlja i zdrave čovjekove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polaznike s organizacijom rada u građevinarstvu.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Upoznati osnovna svojstva, dobivanje i primjenu najvažnijih tehničkih materijala i medija.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Odabrati potrebni materijal prema zahtjevu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Čitati i interpretirati tehnički crtež.</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Objasniti svojstva i rad osnovnih elemenata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Montirati i demontirati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Staviti instalaciju u pogon, kao i utvrditi i otkloniti grešku ili smetnju u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Izraditi dijelove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Koristiti stručnu literaturu.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Osposobiti polaznike za </w:t>
      </w:r>
      <w:proofErr w:type="spellStart"/>
      <w:r w:rsidRPr="00261094">
        <w:rPr>
          <w:rFonts w:ascii="Times New Roman" w:eastAsia="Times New Roman" w:hAnsi="Times New Roman" w:cs="Times New Roman"/>
          <w:color w:val="000000"/>
          <w:sz w:val="24"/>
          <w:szCs w:val="24"/>
          <w:lang w:eastAsia="hr-HR"/>
        </w:rPr>
        <w:t>cjeloživotno</w:t>
      </w:r>
      <w:proofErr w:type="spellEnd"/>
      <w:r w:rsidRPr="00261094">
        <w:rPr>
          <w:rFonts w:ascii="Times New Roman" w:eastAsia="Times New Roman" w:hAnsi="Times New Roman" w:cs="Times New Roman"/>
          <w:color w:val="000000"/>
          <w:sz w:val="24"/>
          <w:szCs w:val="24"/>
          <w:lang w:eastAsia="hr-HR"/>
        </w:rPr>
        <w:t xml:space="preserve"> učenje i napredovanje u karijeri.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Nastavne cjeline, obrazovna postignuća i nastavni sadržaji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7"/>
        <w:gridCol w:w="3682"/>
        <w:gridCol w:w="2913"/>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cjelina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Obrazovna postignuća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Nastavni sadržaj</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Koristiti zaštitna sredstva na radu u radionici i gradilištu.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pravila i zakone o zaštiti na radu.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Osnovni zakonski propisi o zaštiti na radu.</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Planiranje i priprema radnog procesa, izrada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popis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troškovnik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tehnički crtež.</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Dokumentacija radnog i tehnološkog procesa.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Kućna instalacija vodovoda i kanalizacije, plina, centralnog grijanja </w:t>
            </w:r>
            <w:r w:rsidRPr="00261094">
              <w:rPr>
                <w:rFonts w:ascii="Times New Roman" w:eastAsia="Times New Roman" w:hAnsi="Times New Roman" w:cs="Times New Roman"/>
                <w:color w:val="000000"/>
                <w:sz w:val="24"/>
                <w:szCs w:val="24"/>
                <w:lang w:eastAsia="hr-HR"/>
              </w:rPr>
              <w:lastRenderedPageBreak/>
              <w:t>i klimatizacije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(mjerni dio)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Čitati i interpretirati tehničku dokumentaciju.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Izraditi kompletnu instalaciju s </w:t>
            </w:r>
            <w:r w:rsidRPr="00261094">
              <w:rPr>
                <w:rFonts w:ascii="Times New Roman" w:eastAsia="Times New Roman" w:hAnsi="Times New Roman" w:cs="Times New Roman"/>
                <w:color w:val="000000"/>
                <w:sz w:val="24"/>
                <w:szCs w:val="24"/>
                <w:lang w:eastAsia="hr-HR"/>
              </w:rPr>
              <w:lastRenderedPageBreak/>
              <w:t>priključkom potrošača na odvode dimnih plinova.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osnove automatizacije i regulacije.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Postaviti </w:t>
            </w:r>
            <w:proofErr w:type="spellStart"/>
            <w:r w:rsidRPr="00261094">
              <w:rPr>
                <w:rFonts w:ascii="Times New Roman" w:eastAsia="Times New Roman" w:hAnsi="Times New Roman" w:cs="Times New Roman"/>
                <w:color w:val="000000"/>
                <w:sz w:val="24"/>
                <w:szCs w:val="24"/>
                <w:lang w:eastAsia="hr-HR"/>
              </w:rPr>
              <w:t>hidroforsko</w:t>
            </w:r>
            <w:proofErr w:type="spellEnd"/>
            <w:r w:rsidRPr="00261094">
              <w:rPr>
                <w:rFonts w:ascii="Times New Roman" w:eastAsia="Times New Roman" w:hAnsi="Times New Roman" w:cs="Times New Roman"/>
                <w:color w:val="000000"/>
                <w:sz w:val="24"/>
                <w:szCs w:val="24"/>
                <w:lang w:eastAsia="hr-HR"/>
              </w:rPr>
              <w:t xml:space="preserve"> postrojenje.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posebne sustave instalacija.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Instalacija s priključkom potrošača na odvode dimnih plinova;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Osnove automatizacije i regulacije;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Hidroforsko</w:t>
            </w:r>
            <w:proofErr w:type="spellEnd"/>
            <w:r w:rsidRPr="00261094">
              <w:rPr>
                <w:rFonts w:ascii="Times New Roman" w:eastAsia="Times New Roman" w:hAnsi="Times New Roman" w:cs="Times New Roman"/>
                <w:color w:val="000000"/>
                <w:sz w:val="24"/>
                <w:szCs w:val="24"/>
                <w:lang w:eastAsia="hr-HR"/>
              </w:rPr>
              <w:t xml:space="preserve"> postrojenje.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Topla sanitarna (konzumna) voda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Spajati razna grijaća tijela na vodovodnu instalaciju i dimnjak.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Planirati dobivanje tople vode putem solarne energije i provesti instalaciju.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Grijaća tijela;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Spajanje grijaćih tijela na vodovodnu instalaciju i dimnjak.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Solarni sustavi za dobivanje tople vode.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Sustav centralnog grijanja i njegove komponente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ispitati i montirati rezervoare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Spajati kotlove.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Montirati i spojiti plamenik.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Spojiti kotlove na dimnjak.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Izraditi mrežu centralnog grijanja sa svim pripadajućim elementima – pumpom, </w:t>
            </w:r>
            <w:proofErr w:type="spellStart"/>
            <w:r w:rsidRPr="00261094">
              <w:rPr>
                <w:rFonts w:ascii="Times New Roman" w:eastAsia="Times New Roman" w:hAnsi="Times New Roman" w:cs="Times New Roman"/>
                <w:color w:val="000000"/>
                <w:sz w:val="24"/>
                <w:szCs w:val="24"/>
                <w:lang w:eastAsia="hr-HR"/>
              </w:rPr>
              <w:t>eksp</w:t>
            </w:r>
            <w:proofErr w:type="spellEnd"/>
            <w:r w:rsidRPr="00261094">
              <w:rPr>
                <w:rFonts w:ascii="Times New Roman" w:eastAsia="Times New Roman" w:hAnsi="Times New Roman" w:cs="Times New Roman"/>
                <w:color w:val="000000"/>
                <w:sz w:val="24"/>
                <w:szCs w:val="24"/>
                <w:lang w:eastAsia="hr-HR"/>
              </w:rPr>
              <w:t>. posudom, razdjeljivačem, grijaćim tijelima, ventilatorima.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Montirati etažno centralno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Postaviti i spojiti plinski bojler za toplu vodu.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Motorni ventili, miješajuće slavine.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Demontirati i montirati pojedine sklopove.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Detektirati pogreške i otkloniti kvarove te provjeriti funkcionalnost.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Centralno grijanje – općenito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vodeni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grijanje toplim zrakom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vrelouljni</w:t>
            </w:r>
            <w:proofErr w:type="spellEnd"/>
            <w:r w:rsidRPr="00261094">
              <w:rPr>
                <w:rFonts w:ascii="Times New Roman" w:eastAsia="Times New Roman" w:hAnsi="Times New Roman" w:cs="Times New Roman"/>
                <w:color w:val="000000"/>
                <w:sz w:val="24"/>
                <w:szCs w:val="24"/>
                <w:lang w:eastAsia="hr-HR"/>
              </w:rPr>
              <w:t xml:space="preserve">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i uređaji centralnog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ogrjevna tijela: radijatori, </w:t>
            </w:r>
            <w:proofErr w:type="spellStart"/>
            <w:r w:rsidRPr="00261094">
              <w:rPr>
                <w:rFonts w:ascii="Times New Roman" w:eastAsia="Times New Roman" w:hAnsi="Times New Roman" w:cs="Times New Roman"/>
                <w:color w:val="000000"/>
                <w:sz w:val="24"/>
                <w:szCs w:val="24"/>
                <w:lang w:eastAsia="hr-HR"/>
              </w:rPr>
              <w:t>konvektori</w:t>
            </w:r>
            <w:proofErr w:type="spellEnd"/>
            <w:r w:rsidRPr="00261094">
              <w:rPr>
                <w:rFonts w:ascii="Times New Roman" w:eastAsia="Times New Roman" w:hAnsi="Times New Roman" w:cs="Times New Roman"/>
                <w:color w:val="000000"/>
                <w:sz w:val="24"/>
                <w:szCs w:val="24"/>
                <w:lang w:eastAsia="hr-HR"/>
              </w:rPr>
              <w:t xml:space="preserve"> i </w:t>
            </w:r>
            <w:proofErr w:type="spellStart"/>
            <w:r w:rsidRPr="00261094">
              <w:rPr>
                <w:rFonts w:ascii="Times New Roman" w:eastAsia="Times New Roman" w:hAnsi="Times New Roman" w:cs="Times New Roman"/>
                <w:color w:val="000000"/>
                <w:sz w:val="24"/>
                <w:szCs w:val="24"/>
                <w:lang w:eastAsia="hr-HR"/>
              </w:rPr>
              <w:t>kaloliferi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cijevna mreža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ekspanzijska posuda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cirkulacijske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kotlovi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plamenici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dimnjak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lastRenderedPageBreak/>
              <w:t>Toplovodno</w:t>
            </w:r>
            <w:proofErr w:type="spellEnd"/>
            <w:r w:rsidRPr="00261094">
              <w:rPr>
                <w:rFonts w:ascii="Times New Roman" w:eastAsia="Times New Roman" w:hAnsi="Times New Roman" w:cs="Times New Roman"/>
                <w:color w:val="000000"/>
                <w:sz w:val="24"/>
                <w:szCs w:val="24"/>
                <w:lang w:eastAsia="hr-HR"/>
              </w:rPr>
              <w:t xml:space="preserve">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otvoreni sustav s prirodnom i prisilnom cirkulacijom vode, jednocjevni i dvocijevni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zatvoreni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etažno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podno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pogonska oprema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kondenzat</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Automatika na uređajima centralnog grijanja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osnove automatizacije i regulacije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rad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Postaviti i spojiti elemente automatike centralnog grijanja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automatizacije i regulacije.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Vježbe iz ventilacije i klimatizacije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princip rada ventilacije i klimatizacije.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montažne radove elemenata sustava.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Ventilacija i klimatizacija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prirodna i umjetna ventilacija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izmjena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ventilatora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klimatizacijskih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Klima-komora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dijelovi sustava i princip rada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Izvedba kućnog priključka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Postavljati elemente kućnog priključka.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kućnog priključka.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Postupak izvedbe kućnog priključka.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Rukovanje s tekućim </w:t>
            </w:r>
            <w:r w:rsidRPr="00261094">
              <w:rPr>
                <w:rFonts w:ascii="Times New Roman" w:eastAsia="Times New Roman" w:hAnsi="Times New Roman" w:cs="Times New Roman"/>
                <w:color w:val="000000"/>
                <w:sz w:val="24"/>
                <w:szCs w:val="24"/>
                <w:lang w:eastAsia="hr-HR"/>
              </w:rPr>
              <w:lastRenderedPageBreak/>
              <w:t xml:space="preserve">plinom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Objasniti radnje u transportu </w:t>
            </w:r>
            <w:r w:rsidRPr="00261094">
              <w:rPr>
                <w:rFonts w:ascii="Times New Roman" w:eastAsia="Times New Roman" w:hAnsi="Times New Roman" w:cs="Times New Roman"/>
                <w:color w:val="000000"/>
                <w:sz w:val="24"/>
                <w:szCs w:val="24"/>
                <w:lang w:eastAsia="hr-HR"/>
              </w:rPr>
              <w:lastRenderedPageBreak/>
              <w:t>tekućeg plina.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Tekući plin.</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Hitne intervencije i održavanje plinskih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Otkriti moguće kvarove i otkloniti iste.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Kvarovi kod plinskih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Načini otklanjanja.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Nove tehnologije za vodu, kanalizaciju, plin, centralno grijanje te klimatizaciju.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Prepoznati nove europske standarde.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Novi EU standardi za vodu, kanalizaciju, plin, centralno grijanje te klimatizaciju.</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Metodičke upute: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Praktična nastava izvodi se praktičnim vježbama u školskoj radionici za ručnu obradu, strojnu obradu, a prema standardu za 14 radnih mjesta. Radionica je opremljena: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za instalacije cijevnih sustava i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za montažu sanitarnih uređaja, raznih vrste plamenika i slično.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zidom sa instalacijama sustava obnovljivih izvora energije (npr. solarni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Nastava se izvodi u dvije skupine po 14 polaznika.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 nastavi će se koristiti dokumentacija za vježbe i praktičnu nastavu.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Završetak srednjeg obrazovanja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Sukladno članku 82. Zakona o strukovnom obrazovanju, obrazovanje Instalatera kućnih instalacija završava izradom i obranom završnog rada u organizaciji i provedbi škole.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Sadržaji, uvjeti, način i postupak izrade i obrane završnog rada propisani su Pravilnikom o izradbi i obrani završnog rada.</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61094">
        <w:rPr>
          <w:rFonts w:ascii="Times New Roman" w:eastAsia="Times New Roman" w:hAnsi="Times New Roman" w:cs="Times New Roman"/>
          <w:color w:val="000000"/>
          <w:sz w:val="28"/>
          <w:szCs w:val="28"/>
          <w:lang w:eastAsia="hr-HR"/>
        </w:rPr>
        <w:t>9. ISPITNI KATALOG ZA POMOĆNIČKI ISPIT</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Cilj </w:t>
      </w:r>
      <w:proofErr w:type="spellStart"/>
      <w:r w:rsidRPr="00261094">
        <w:rPr>
          <w:rFonts w:ascii="Times New Roman" w:eastAsia="Times New Roman" w:hAnsi="Times New Roman" w:cs="Times New Roman"/>
          <w:color w:val="000000"/>
          <w:sz w:val="24"/>
          <w:szCs w:val="24"/>
          <w:lang w:eastAsia="hr-HR"/>
        </w:rPr>
        <w:t>pomoćničkog</w:t>
      </w:r>
      <w:proofErr w:type="spellEnd"/>
      <w:r w:rsidRPr="00261094">
        <w:rPr>
          <w:rFonts w:ascii="Times New Roman" w:eastAsia="Times New Roman" w:hAnsi="Times New Roman" w:cs="Times New Roman"/>
          <w:color w:val="000000"/>
          <w:sz w:val="24"/>
          <w:szCs w:val="24"/>
          <w:lang w:eastAsia="hr-HR"/>
        </w:rPr>
        <w:t xml:space="preserve"> ispita je da ispitanik dokaže da je stekao praktične vještine i stručno-teorijska znanja utvrđena nastavnim planom i programom neophodna za obavljanje poslova u zanimanju. </w:t>
      </w:r>
      <w:proofErr w:type="spellStart"/>
      <w:r w:rsidRPr="00261094">
        <w:rPr>
          <w:rFonts w:ascii="Times New Roman" w:eastAsia="Times New Roman" w:hAnsi="Times New Roman" w:cs="Times New Roman"/>
          <w:color w:val="000000"/>
          <w:sz w:val="24"/>
          <w:szCs w:val="24"/>
          <w:lang w:eastAsia="hr-HR"/>
        </w:rPr>
        <w:t>Pomoćnički</w:t>
      </w:r>
      <w:proofErr w:type="spellEnd"/>
      <w:r w:rsidRPr="00261094">
        <w:rPr>
          <w:rFonts w:ascii="Times New Roman" w:eastAsia="Times New Roman" w:hAnsi="Times New Roman" w:cs="Times New Roman"/>
          <w:color w:val="000000"/>
          <w:sz w:val="24"/>
          <w:szCs w:val="24"/>
          <w:lang w:eastAsia="hr-HR"/>
        </w:rPr>
        <w:t xml:space="preserve"> ispit se sastoje od praktičnog i stručno-teorijskog dijela kojima se provjeravaju usvojenost znanja, vještina i umijeća potrebnih za obavljanje poslova u zanimanju. Praktični dio ovog ispita utemeljen je na praktičnom dijelu programa (praktična nastava i vježbe). Sadržaji teorijskog dijela utvrđuju se iz odgovarajućih predmeta, koji se navode u Ispitnom katalogu.</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Za praktični dio ispita zadaju se uradci i radne probe realizirani u predmetu: Tehnologija kućanskih instalacija koji se u 2. i 3. godini obrađuje u obliku kompleksnih radnih zadaća.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 Planiranje i priprema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2. Izbor materijala (standardi oblici i dimenzije poluproizvoda i dijelova);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3. Izrada jednostavnih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instalacije za pitku vodu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instalacije za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instalacije za plin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instalacije za odvodnjavanje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instalacija sustava za cirkulaciju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4. Instalacija uređaja koji proizvode toplinu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 Povezivanje sustava grijanja i regulacija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 Instalacija sustava za zagrijavanje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 Instalacija sustava za opskrbu gorivom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 Instalacija solarnih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 Ispitivanje i stavljanje u ispravno stanje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Ispitanik mora u zadanom roku izraditi uradak i obaviti radnu probu. Ispitno povjerenstvo zadaje ispitaniku ukupno pet radnih naloga koji ukupno traju 18 sati, a sastoje se iz jedne radne probe i 4 praktična uratka.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Radne probe su praktični dio koje imaju cilj provjeru znanja i vještina iz područja koja pripadaju tehnologijama zanimanja, a izvode se kod obrtnika ili u praktikumima obrtničkih škola ili tehnološkim centrima. Sastoje se iz sljedećih područja: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RADNA PROBA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Probe koje se zadaju moraju biti po jedna iz svakog područja zanimanja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5"/>
        <w:gridCol w:w="4467"/>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Vrsta radne probe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Očekivani ishodi učenja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Sastavljanje i montaža jednostavnih kućanskih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Izabrati odgovarajući alat i pribor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Sastaviti/montirati jednostavne kućanske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Kontrolirati kvalitetu izrade</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Praktični uradak u praktičnom dijelu </w:t>
      </w:r>
      <w:proofErr w:type="spellStart"/>
      <w:r w:rsidRPr="00261094">
        <w:rPr>
          <w:rFonts w:ascii="Times New Roman" w:eastAsia="Times New Roman" w:hAnsi="Times New Roman" w:cs="Times New Roman"/>
          <w:color w:val="000000"/>
          <w:sz w:val="24"/>
          <w:szCs w:val="24"/>
          <w:lang w:eastAsia="hr-HR"/>
        </w:rPr>
        <w:t>pomoćničkog</w:t>
      </w:r>
      <w:proofErr w:type="spellEnd"/>
      <w:r w:rsidRPr="00261094">
        <w:rPr>
          <w:rFonts w:ascii="Times New Roman" w:eastAsia="Times New Roman" w:hAnsi="Times New Roman" w:cs="Times New Roman"/>
          <w:color w:val="000000"/>
          <w:sz w:val="24"/>
          <w:szCs w:val="24"/>
          <w:lang w:eastAsia="hr-HR"/>
        </w:rPr>
        <w:t xml:space="preserve"> ispita ima za cilj provjeru znanja i vještina iz područja bitnih za zanimanja, a izvodi se u obrtničkim radionicama gdje je polaznik bio na naukovanju, u školskim radionicama ili na drugom propisanom mjestu.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U taj dio praktičnog dijela </w:t>
      </w:r>
      <w:proofErr w:type="spellStart"/>
      <w:r w:rsidRPr="00261094">
        <w:rPr>
          <w:rFonts w:ascii="Times New Roman" w:eastAsia="Times New Roman" w:hAnsi="Times New Roman" w:cs="Times New Roman"/>
          <w:color w:val="000000"/>
          <w:sz w:val="24"/>
          <w:szCs w:val="24"/>
          <w:lang w:eastAsia="hr-HR"/>
        </w:rPr>
        <w:t>pomoćničkog</w:t>
      </w:r>
      <w:proofErr w:type="spellEnd"/>
      <w:r w:rsidRPr="00261094">
        <w:rPr>
          <w:rFonts w:ascii="Times New Roman" w:eastAsia="Times New Roman" w:hAnsi="Times New Roman" w:cs="Times New Roman"/>
          <w:color w:val="000000"/>
          <w:sz w:val="24"/>
          <w:szCs w:val="24"/>
          <w:lang w:eastAsia="hr-HR"/>
        </w:rPr>
        <w:t xml:space="preserve"> ispita ulaze primjerice sljedeća područja: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PRAKTIČNI URADAK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3"/>
        <w:gridCol w:w="524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Vrsta uratka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Očekivani ishodi učenja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pitku vodu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 za izradu jednostavne instalacije za pitku vodu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zadanu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Izvršiti kontrolu izrade uratka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grijanje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 za izradu jednostavne instalacije za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zadanu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Izvršiti kontrolu izrade uratka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plin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 za izradu jednostavne instalacije za plin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zadanu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Izvršiti kontrolu izrade uratka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 odvodnjavanje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 za izradu jednostavne instalacije za odvodnjavanje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zadanu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Izvršiti kontrolu izrade uratka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sustava za cirkulaciju zraka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Izraditi tehnološki postupak za izradu jednostavne instalacije za cirkulaciju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Obaviti zadanu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Izvršiti kontrolu izrade uratka</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 izradi praktičnog zadatka ispitanik se mora pridržavati propisanih mjera zaštite na radu i zaštite okoliša te ostalih uvjeta koje odredi ispitno povjerenstvo.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Ispitanik mora ispitnom povjerenstvu priložiti mapu praktičnog dijela obrazovanja za sve godine obrazovanja iz koje je vidljivo da je uspješno svladao ovaj dio obrazovanja.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OCJENJIVAČKI LIST</w:t>
      </w:r>
    </w:p>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261094">
        <w:rPr>
          <w:rFonts w:ascii="Times New Roman" w:eastAsia="Times New Roman" w:hAnsi="Times New Roman" w:cs="Times New Roman"/>
          <w:color w:val="000000"/>
          <w:sz w:val="26"/>
          <w:szCs w:val="26"/>
          <w:lang w:eastAsia="hr-HR"/>
        </w:rPr>
        <w:t>I. ZA PRAKTIČNI DIO ISPITA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2"/>
        <w:gridCol w:w="1359"/>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Radnje obavljene u okviru praktične zadaće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Broj bodova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radne i tehničko-tehnološke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Znanje i vještina čitanja tehničko-tehnološke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Znanje i vještina razrade tehnološkog postupka izrade prema zahtjevu crteža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Znanje i vještina izbora alata, uređaja, materijala i dijelova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za pitku vodu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60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za grijanje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60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za plin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60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za odvodnjavanje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60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Izrada jednostavnih instalacija sustava za cirkulaciju zraka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60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Znanje i vještina postupaka mjerenja i kontrole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Znanje i vještina pravilne zaštite na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Brzina i spretnost te vrijeme izrade uratka i radne probe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Završni izgled uratka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10</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UKUPNO BODOVA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140</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BODOVNA LISTA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9"/>
        <w:gridCol w:w="1625"/>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Postotak (%)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Ocjena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92 – 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Odličan (5)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81 – 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Vrlo dobar (4)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67 – 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Dobar (3)</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50 – 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Dovoljan (2)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0 – 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Nedovoljan (1)</w:t>
            </w:r>
          </w:p>
        </w:tc>
      </w:tr>
    </w:tbl>
    <w:p w:rsidR="00261094" w:rsidRPr="00261094" w:rsidRDefault="00261094" w:rsidP="00261094">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261094">
        <w:rPr>
          <w:rFonts w:ascii="Times New Roman" w:eastAsia="Times New Roman" w:hAnsi="Times New Roman" w:cs="Times New Roman"/>
          <w:color w:val="000000"/>
          <w:sz w:val="26"/>
          <w:szCs w:val="26"/>
          <w:lang w:eastAsia="hr-HR"/>
        </w:rPr>
        <w:t>II. STRUČNO-TEORIJSKI DIO ISPITA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Stručno-teorijski dio ispita je u pisanom obliku, a sastoji se od pitanja i zadaća koje izrađuje ispitno povjerenstvo.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Stručno-teorijski dio ispita obuhvaća provjeru stručnih znanja propisanih nastavnim planom i programom za teorijski dio naukovanja, koja su neophodna za obavljanje praktičnih postupaka u zanimanju instalater kućnih instalacija.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4"/>
        <w:gridCol w:w="5798"/>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Nastavna područja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Očekivani ishodi učenja</w:t>
            </w:r>
          </w:p>
        </w:tc>
      </w:tr>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 xml:space="preserve">1. Tehnologija obrade </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na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Zaštita okoliša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pravilno postupanje s otpadom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racionalno korištenje energije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Tehnički materijali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svojstva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željezo i čelik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obojeni metali i legure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nemetali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Osnovne proizvodne tehnike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osnove mjerenja i kontrole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ocrtavanje i obilježavanje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osnovni kutovi </w:t>
            </w:r>
            <w:proofErr w:type="spellStart"/>
            <w:r w:rsidRPr="00261094">
              <w:rPr>
                <w:rFonts w:ascii="Times New Roman" w:eastAsia="Times New Roman" w:hAnsi="Times New Roman" w:cs="Times New Roman"/>
                <w:color w:val="000000"/>
                <w:sz w:val="24"/>
                <w:szCs w:val="24"/>
                <w:lang w:eastAsia="hr-HR"/>
              </w:rPr>
              <w:t>reznog</w:t>
            </w:r>
            <w:proofErr w:type="spellEnd"/>
            <w:r w:rsidRPr="00261094">
              <w:rPr>
                <w:rFonts w:ascii="Times New Roman" w:eastAsia="Times New Roman" w:hAnsi="Times New Roman" w:cs="Times New Roman"/>
                <w:color w:val="000000"/>
                <w:sz w:val="24"/>
                <w:szCs w:val="24"/>
                <w:lang w:eastAsia="hr-HR"/>
              </w:rPr>
              <w:t xml:space="preserve"> alata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piljenje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turpijanje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objasniti osnovne načine sprečavanja ozljeda; subjektivnih i objektivnih i pridržavati ih se pri radu.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način odlaganja strugotine, starih metala i sličnih materijala.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objasniti osnovna svojstva materijala: željeza, čelika, obojenih metala, legura i nemetala važnih za struku.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objasniti vrste i načine tehnika mjerenja i kontrole,.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izrada navoja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postupci obrade lima: rezanje, ravnanje, savijanje, probijanje i previjanje lima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spajanje razdvojivim vezama: vijci i matice, </w:t>
            </w:r>
            <w:proofErr w:type="spellStart"/>
            <w:r w:rsidRPr="00261094">
              <w:rPr>
                <w:rFonts w:ascii="Times New Roman" w:eastAsia="Times New Roman" w:hAnsi="Times New Roman" w:cs="Times New Roman"/>
                <w:color w:val="000000"/>
                <w:sz w:val="24"/>
                <w:szCs w:val="24"/>
                <w:lang w:eastAsia="hr-HR"/>
              </w:rPr>
              <w:t>zatici</w:t>
            </w:r>
            <w:proofErr w:type="spellEnd"/>
            <w:r w:rsidRPr="00261094">
              <w:rPr>
                <w:rFonts w:ascii="Times New Roman" w:eastAsia="Times New Roman" w:hAnsi="Times New Roman" w:cs="Times New Roman"/>
                <w:color w:val="000000"/>
                <w:sz w:val="24"/>
                <w:szCs w:val="24"/>
                <w:lang w:eastAsia="hr-HR"/>
              </w:rPr>
              <w:t xml:space="preserve"> i </w:t>
            </w:r>
            <w:proofErr w:type="spellStart"/>
            <w:r w:rsidRPr="00261094">
              <w:rPr>
                <w:rFonts w:ascii="Times New Roman" w:eastAsia="Times New Roman" w:hAnsi="Times New Roman" w:cs="Times New Roman"/>
                <w:color w:val="000000"/>
                <w:sz w:val="24"/>
                <w:szCs w:val="24"/>
                <w:lang w:eastAsia="hr-HR"/>
              </w:rPr>
              <w:t>svornjaci</w:t>
            </w:r>
            <w:proofErr w:type="spellEnd"/>
            <w:r w:rsidRPr="00261094">
              <w:rPr>
                <w:rFonts w:ascii="Times New Roman" w:eastAsia="Times New Roman" w:hAnsi="Times New Roman" w:cs="Times New Roman"/>
                <w:color w:val="000000"/>
                <w:sz w:val="24"/>
                <w:szCs w:val="24"/>
                <w:lang w:eastAsia="hr-HR"/>
              </w:rPr>
              <w:t>, klinovi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spajanje nerazdvojivim vezama: zakivanje, lemljenje, zavarivanje i </w:t>
            </w:r>
            <w:r w:rsidRPr="00261094">
              <w:rPr>
                <w:rFonts w:ascii="Times New Roman" w:eastAsia="Times New Roman" w:hAnsi="Times New Roman" w:cs="Times New Roman"/>
                <w:color w:val="000000"/>
                <w:sz w:val="24"/>
                <w:szCs w:val="24"/>
                <w:lang w:eastAsia="hr-HR"/>
              </w:rPr>
              <w:lastRenderedPageBreak/>
              <w:t>lijepljenje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postupci strojne obrade: bušenje, tokarenje, glodanje i brušenje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Osnove strojeva i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pogonski strojevi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radni strojevi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Objasniti osnovne karakteristike postupaka obrade lima, definirati osnovna načela rada za navedene postupke i objasniti mogućnost primjene pojedinih postupaka.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vrstu obrade spajanja materijala i objasniti osnovne značajke svake od navedenih obrada spajanja nerazdvojivim vezama.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Imenovati osnovne značajke strojnih obrada primjenjivih u struci te vrste i način postupanja sa strugotinom.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strojeve i navesti njihove karakteristike.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Korozija i zaštita od korozija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uzroci nastajanju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zaštita od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Usporedba raznih sistema i medija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uzrok nastanka korozije,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kemijsku koroziju,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elektrokemijsku koroziju,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načine zaštite: od korozije brinući o zaštiti okoline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Usporediti razne sisteme zaštite od korozije i analizirati njihove prednosti i nedostatke.</w:t>
            </w:r>
          </w:p>
        </w:tc>
      </w:tr>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 xml:space="preserve">2. Tehničko crtanje </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crteža i standardi u tehničkom crtanju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crta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formati papira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mjerila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sastavnice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Prostorno prikazivanje i kotiranje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izometrija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dimetrija</w:t>
            </w:r>
            <w:proofErr w:type="spellEnd"/>
            <w:r w:rsidRPr="00261094">
              <w:rPr>
                <w:rFonts w:ascii="Times New Roman" w:eastAsia="Times New Roman" w:hAnsi="Times New Roman" w:cs="Times New Roman"/>
                <w:color w:val="000000"/>
                <w:sz w:val="24"/>
                <w:szCs w:val="24"/>
                <w:lang w:eastAsia="hr-HR"/>
              </w:rPr>
              <w:t>, kosa projekcija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Pravokutno projiciranje i kotiranje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ortogonalna</w:t>
            </w:r>
            <w:proofErr w:type="spellEnd"/>
            <w:r w:rsidRPr="00261094">
              <w:rPr>
                <w:rFonts w:ascii="Times New Roman" w:eastAsia="Times New Roman" w:hAnsi="Times New Roman" w:cs="Times New Roman"/>
                <w:color w:val="000000"/>
                <w:sz w:val="24"/>
                <w:szCs w:val="24"/>
                <w:lang w:eastAsia="hr-HR"/>
              </w:rPr>
              <w:t xml:space="preserve"> projekcija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Presjeci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puni presjek jednostavnijih dijelova npr. </w:t>
            </w:r>
            <w:proofErr w:type="spellStart"/>
            <w:r w:rsidRPr="00261094">
              <w:rPr>
                <w:rFonts w:ascii="Times New Roman" w:eastAsia="Times New Roman" w:hAnsi="Times New Roman" w:cs="Times New Roman"/>
                <w:color w:val="000000"/>
                <w:sz w:val="24"/>
                <w:szCs w:val="24"/>
                <w:lang w:eastAsia="hr-HR"/>
              </w:rPr>
              <w:t>prirubnica</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Tolerancije, znakovi kvalitete obrade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ISO sustav tolerancija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dosjedi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označavanje hrapavosti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Klasificirati: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elemente važne za izradu tehničkog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vrste crteža, crta i mjerila,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ulogu norme u tehničkom crtanju,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zadano mjerilo.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i grafički prikazati odnos pojedinih formata papira.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Nacrtati predmet zadan u </w:t>
            </w:r>
            <w:proofErr w:type="spellStart"/>
            <w:r w:rsidRPr="00261094">
              <w:rPr>
                <w:rFonts w:ascii="Times New Roman" w:eastAsia="Times New Roman" w:hAnsi="Times New Roman" w:cs="Times New Roman"/>
                <w:color w:val="000000"/>
                <w:sz w:val="24"/>
                <w:szCs w:val="24"/>
                <w:lang w:eastAsia="hr-HR"/>
              </w:rPr>
              <w:t>ortogonalnoj</w:t>
            </w:r>
            <w:proofErr w:type="spellEnd"/>
            <w:r w:rsidRPr="00261094">
              <w:rPr>
                <w:rFonts w:ascii="Times New Roman" w:eastAsia="Times New Roman" w:hAnsi="Times New Roman" w:cs="Times New Roman"/>
                <w:color w:val="000000"/>
                <w:sz w:val="24"/>
                <w:szCs w:val="24"/>
                <w:lang w:eastAsia="hr-HR"/>
              </w:rPr>
              <w:t xml:space="preserve"> projekciji u izometriji, </w:t>
            </w:r>
            <w:proofErr w:type="spellStart"/>
            <w:r w:rsidRPr="00261094">
              <w:rPr>
                <w:rFonts w:ascii="Times New Roman" w:eastAsia="Times New Roman" w:hAnsi="Times New Roman" w:cs="Times New Roman"/>
                <w:color w:val="000000"/>
                <w:sz w:val="24"/>
                <w:szCs w:val="24"/>
                <w:lang w:eastAsia="hr-HR"/>
              </w:rPr>
              <w:t>dimetriji</w:t>
            </w:r>
            <w:proofErr w:type="spellEnd"/>
            <w:r w:rsidRPr="00261094">
              <w:rPr>
                <w:rFonts w:ascii="Times New Roman" w:eastAsia="Times New Roman" w:hAnsi="Times New Roman" w:cs="Times New Roman"/>
                <w:color w:val="000000"/>
                <w:sz w:val="24"/>
                <w:szCs w:val="24"/>
                <w:lang w:eastAsia="hr-HR"/>
              </w:rPr>
              <w:t xml:space="preserve"> i kosoj projekciji.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Prepoznati vrstu projekcije iz crteža.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elemente </w:t>
            </w:r>
            <w:proofErr w:type="spellStart"/>
            <w:r w:rsidRPr="00261094">
              <w:rPr>
                <w:rFonts w:ascii="Times New Roman" w:eastAsia="Times New Roman" w:hAnsi="Times New Roman" w:cs="Times New Roman"/>
                <w:color w:val="000000"/>
                <w:sz w:val="24"/>
                <w:szCs w:val="24"/>
                <w:lang w:eastAsia="hr-HR"/>
              </w:rPr>
              <w:t>ortogonalne</w:t>
            </w:r>
            <w:proofErr w:type="spellEnd"/>
            <w:r w:rsidRPr="00261094">
              <w:rPr>
                <w:rFonts w:ascii="Times New Roman" w:eastAsia="Times New Roman" w:hAnsi="Times New Roman" w:cs="Times New Roman"/>
                <w:color w:val="000000"/>
                <w:sz w:val="24"/>
                <w:szCs w:val="24"/>
                <w:lang w:eastAsia="hr-HR"/>
              </w:rPr>
              <w:t xml:space="preserve"> projekcije: tlocrt, nacrt i bokocrt.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Nacrtati predmet u </w:t>
            </w:r>
            <w:proofErr w:type="spellStart"/>
            <w:r w:rsidRPr="00261094">
              <w:rPr>
                <w:rFonts w:ascii="Times New Roman" w:eastAsia="Times New Roman" w:hAnsi="Times New Roman" w:cs="Times New Roman"/>
                <w:color w:val="000000"/>
                <w:sz w:val="24"/>
                <w:szCs w:val="24"/>
                <w:lang w:eastAsia="hr-HR"/>
              </w:rPr>
              <w:t>ortogonalnoj</w:t>
            </w:r>
            <w:proofErr w:type="spellEnd"/>
            <w:r w:rsidRPr="00261094">
              <w:rPr>
                <w:rFonts w:ascii="Times New Roman" w:eastAsia="Times New Roman" w:hAnsi="Times New Roman" w:cs="Times New Roman"/>
                <w:color w:val="000000"/>
                <w:sz w:val="24"/>
                <w:szCs w:val="24"/>
                <w:lang w:eastAsia="hr-HR"/>
              </w:rPr>
              <w:t xml:space="preserve"> projekciji.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Nacrtati predmet u punom presjeku.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elemente sustava tolerancije i objasniti njihovo značenje.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Opisati sustav </w:t>
            </w:r>
            <w:proofErr w:type="spellStart"/>
            <w:r w:rsidRPr="00261094">
              <w:rPr>
                <w:rFonts w:ascii="Times New Roman" w:eastAsia="Times New Roman" w:hAnsi="Times New Roman" w:cs="Times New Roman"/>
                <w:color w:val="000000"/>
                <w:sz w:val="24"/>
                <w:szCs w:val="24"/>
                <w:lang w:eastAsia="hr-HR"/>
              </w:rPr>
              <w:t>dosjeda</w:t>
            </w:r>
            <w:proofErr w:type="spellEnd"/>
            <w:r w:rsidRPr="00261094">
              <w:rPr>
                <w:rFonts w:ascii="Times New Roman" w:eastAsia="Times New Roman" w:hAnsi="Times New Roman" w:cs="Times New Roman"/>
                <w:color w:val="000000"/>
                <w:sz w:val="24"/>
                <w:szCs w:val="24"/>
                <w:lang w:eastAsia="hr-HR"/>
              </w:rPr>
              <w:t xml:space="preserve"> (osovina i vratilo) te prikazati oznake za označavanje hrapavosti.</w:t>
            </w:r>
          </w:p>
        </w:tc>
      </w:tr>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lastRenderedPageBreak/>
              <w:t>3. Tehnologija strojarskih instalacija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Osnovne fizikalne veličine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Izvedene fizikalne veličine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Mediji u instalacijama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ovisnost o tlaku i temperaturi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strujanje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Uređaji za stvaranje i regulaciju protoka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regulatori tlaka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Uređaji za mjerenje tlaka, temperature i protoka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Propisi i nadležnost vezano uz korištenje instalacija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osnovne jedinice SI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izvedene jedinice SI sustava: površina, volumen, brzina, ubrzanje, protok, sila, tlak i snaga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strujanja i objasniti ih.</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w:t>
            </w:r>
            <w:proofErr w:type="spellStart"/>
            <w:r w:rsidRPr="00261094">
              <w:rPr>
                <w:rFonts w:ascii="Times New Roman" w:eastAsia="Times New Roman" w:hAnsi="Times New Roman" w:cs="Times New Roman"/>
                <w:color w:val="000000"/>
                <w:sz w:val="24"/>
                <w:szCs w:val="24"/>
                <w:lang w:eastAsia="hr-HR"/>
              </w:rPr>
              <w:t>Reynoldsov</w:t>
            </w:r>
            <w:proofErr w:type="spellEnd"/>
            <w:r w:rsidRPr="00261094">
              <w:rPr>
                <w:rFonts w:ascii="Times New Roman" w:eastAsia="Times New Roman" w:hAnsi="Times New Roman" w:cs="Times New Roman"/>
                <w:color w:val="000000"/>
                <w:sz w:val="24"/>
                <w:szCs w:val="24"/>
                <w:lang w:eastAsia="hr-HR"/>
              </w:rPr>
              <w:t xml:space="preserve"> broj i njegov značaj.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Skicirati i opisati građu ventila i ostalih elemenata armature (</w:t>
            </w:r>
            <w:proofErr w:type="spellStart"/>
            <w:r w:rsidRPr="00261094">
              <w:rPr>
                <w:rFonts w:ascii="Times New Roman" w:eastAsia="Times New Roman" w:hAnsi="Times New Roman" w:cs="Times New Roman"/>
                <w:color w:val="000000"/>
                <w:sz w:val="24"/>
                <w:szCs w:val="24"/>
                <w:lang w:eastAsia="hr-HR"/>
              </w:rPr>
              <w:t>zaklopka</w:t>
            </w:r>
            <w:proofErr w:type="spellEnd"/>
            <w:r w:rsidRPr="00261094">
              <w:rPr>
                <w:rFonts w:ascii="Times New Roman" w:eastAsia="Times New Roman" w:hAnsi="Times New Roman" w:cs="Times New Roman"/>
                <w:color w:val="000000"/>
                <w:sz w:val="24"/>
                <w:szCs w:val="24"/>
                <w:lang w:eastAsia="hr-HR"/>
              </w:rPr>
              <w:t xml:space="preserve"> i zasun).</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postupak spajanja crpki i puštanja u rad.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prepoznati i opisati način rada svih vrsta uređaja za mjerenje temperature, tlaka i protoka.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čelične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bakrene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PVC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polietilenske</w:t>
            </w:r>
            <w:proofErr w:type="spellEnd"/>
            <w:r w:rsidRPr="00261094">
              <w:rPr>
                <w:rFonts w:ascii="Times New Roman" w:eastAsia="Times New Roman" w:hAnsi="Times New Roman" w:cs="Times New Roman"/>
                <w:color w:val="000000"/>
                <w:sz w:val="24"/>
                <w:szCs w:val="24"/>
                <w:lang w:eastAsia="hr-HR"/>
              </w:rPr>
              <w:t xml:space="preserv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polipropilenske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polibutilenske</w:t>
            </w:r>
            <w:proofErr w:type="spellEnd"/>
            <w:r w:rsidRPr="00261094">
              <w:rPr>
                <w:rFonts w:ascii="Times New Roman" w:eastAsia="Times New Roman" w:hAnsi="Times New Roman" w:cs="Times New Roman"/>
                <w:color w:val="000000"/>
                <w:sz w:val="24"/>
                <w:szCs w:val="24"/>
                <w:lang w:eastAsia="hr-HR"/>
              </w:rPr>
              <w:t xml:space="preserve"> cijevi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univerzalni sistemi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Nabrojiti karakteristike pojedine vrste cijevi, objasniti njezino označavanje i primjenu.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Prikazati: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način rada i primjenu univerzalnih</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sistema,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načine spajanja za određenu vrstu cijevi,</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spojni elementi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brtve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reduktori i regulatori tlaka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sigurnosni organi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Spajanje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rastavljivi spojevi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nerastavljivi spojevi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Nemjerivi dio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gravitacijski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tlačni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Kućni priključak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spojni vod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Mjerni dio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razvod unutarnje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Održavanje i sanacija cjevovoda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Djelovanje topline na instalaciju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dilatacija, povišenje tlaka, čvrste i klizne točke, </w:t>
            </w:r>
            <w:proofErr w:type="spellStart"/>
            <w:r w:rsidRPr="00261094">
              <w:rPr>
                <w:rFonts w:ascii="Times New Roman" w:eastAsia="Times New Roman" w:hAnsi="Times New Roman" w:cs="Times New Roman"/>
                <w:color w:val="000000"/>
                <w:sz w:val="24"/>
                <w:szCs w:val="24"/>
                <w:lang w:eastAsia="hr-HR"/>
              </w:rPr>
              <w:t>kompenzatori</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armaturu sa strane tehnologije i primjene.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načine spajanja cijevi – zavarivanje i lemljenje, pomoću standardiziranih elemenata.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izložiti vrste i karakteristike nemjerivih dijelova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elemente i objasniti način rada spojnog priključka kućnog 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elemente i objasniti način spajanja te razvod unutarnje instalacije.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Definirati fizikalne čimbenike protoka; dilataciju i tlak.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ulogu </w:t>
            </w:r>
            <w:proofErr w:type="spellStart"/>
            <w:r w:rsidRPr="00261094">
              <w:rPr>
                <w:rFonts w:ascii="Times New Roman" w:eastAsia="Times New Roman" w:hAnsi="Times New Roman" w:cs="Times New Roman"/>
                <w:color w:val="000000"/>
                <w:sz w:val="24"/>
                <w:szCs w:val="24"/>
                <w:lang w:eastAsia="hr-HR"/>
              </w:rPr>
              <w:t>kompenzatora</w:t>
            </w:r>
            <w:proofErr w:type="spellEnd"/>
            <w:r w:rsidRPr="00261094">
              <w:rPr>
                <w:rFonts w:ascii="Times New Roman" w:eastAsia="Times New Roman" w:hAnsi="Times New Roman" w:cs="Times New Roman"/>
                <w:color w:val="000000"/>
                <w:sz w:val="24"/>
                <w:szCs w:val="24"/>
                <w:lang w:eastAsia="hr-HR"/>
              </w:rPr>
              <w:t xml:space="preserve"> u cjevovodu i njegove vrste.</w:t>
            </w:r>
          </w:p>
        </w:tc>
      </w:tr>
    </w:tbl>
    <w:p w:rsidR="00261094" w:rsidRPr="00261094" w:rsidRDefault="00261094" w:rsidP="00261094">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4"/>
        <w:gridCol w:w="30"/>
        <w:gridCol w:w="5078"/>
      </w:tblGrid>
      <w:tr w:rsidR="00261094" w:rsidRPr="00261094" w:rsidTr="00261094">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 xml:space="preserve">4. Tehnologija </w:t>
            </w:r>
            <w:proofErr w:type="spellStart"/>
            <w:r w:rsidRPr="00261094">
              <w:rPr>
                <w:rFonts w:ascii="Times New Roman" w:eastAsia="Times New Roman" w:hAnsi="Times New Roman" w:cs="Times New Roman"/>
                <w:b/>
                <w:bCs/>
                <w:color w:val="000000"/>
                <w:sz w:val="24"/>
                <w:szCs w:val="24"/>
                <w:lang w:eastAsia="hr-HR"/>
              </w:rPr>
              <w:t>vodoinstalacija</w:t>
            </w:r>
            <w:proofErr w:type="spellEnd"/>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Fizikalna svojstva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Kemijska svojstva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Biološka svojstva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Tehnološka svojstva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Svojstva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Zakonski propisi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Vodopriprema</w:t>
            </w:r>
            <w:proofErr w:type="spellEnd"/>
            <w:r w:rsidRPr="00261094">
              <w:rPr>
                <w:rFonts w:ascii="Times New Roman" w:eastAsia="Times New Roman" w:hAnsi="Times New Roman" w:cs="Times New Roman"/>
                <w:color w:val="000000"/>
                <w:sz w:val="24"/>
                <w:szCs w:val="24"/>
                <w:lang w:eastAsia="hr-HR"/>
              </w:rPr>
              <w:t xml:space="preserve"> (mehaničko, kemijsko i biološko čišćenje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Korištenje kišnice,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skupljanje i čišćenje kišnice,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cisterne i posude za spremanje kišnice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Uklanjanje tvrdoće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Filtriranje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Stapne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Centrifugalne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Hidroejektor</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Izbor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Vodozahvati</w:t>
            </w:r>
            <w:proofErr w:type="spellEnd"/>
            <w:r w:rsidRPr="00261094">
              <w:rPr>
                <w:rFonts w:ascii="Times New Roman" w:eastAsia="Times New Roman" w:hAnsi="Times New Roman" w:cs="Times New Roman"/>
                <w:color w:val="000000"/>
                <w:sz w:val="24"/>
                <w:szCs w:val="24"/>
                <w:lang w:eastAsia="hr-HR"/>
              </w:rPr>
              <w:t xml:space="preserve"> (podzemnih, nadzemnih atmosferskih i izvorskih 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Vanjski vodovod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(gravitacijski, tlačni, </w:t>
            </w:r>
            <w:proofErr w:type="spellStart"/>
            <w:r w:rsidRPr="00261094">
              <w:rPr>
                <w:rFonts w:ascii="Times New Roman" w:eastAsia="Times New Roman" w:hAnsi="Times New Roman" w:cs="Times New Roman"/>
                <w:color w:val="000000"/>
                <w:sz w:val="24"/>
                <w:szCs w:val="24"/>
                <w:lang w:eastAsia="hr-HR"/>
              </w:rPr>
              <w:t>granasti</w:t>
            </w:r>
            <w:proofErr w:type="spellEnd"/>
            <w:r w:rsidRPr="00261094">
              <w:rPr>
                <w:rFonts w:ascii="Times New Roman" w:eastAsia="Times New Roman" w:hAnsi="Times New Roman" w:cs="Times New Roman"/>
                <w:color w:val="000000"/>
                <w:sz w:val="24"/>
                <w:szCs w:val="24"/>
                <w:lang w:eastAsia="hr-HR"/>
              </w:rPr>
              <w:t xml:space="preserve"> i kružni razvod, </w:t>
            </w:r>
            <w:proofErr w:type="spellStart"/>
            <w:r w:rsidRPr="00261094">
              <w:rPr>
                <w:rFonts w:ascii="Times New Roman" w:eastAsia="Times New Roman" w:hAnsi="Times New Roman" w:cs="Times New Roman"/>
                <w:color w:val="000000"/>
                <w:sz w:val="24"/>
                <w:szCs w:val="24"/>
                <w:lang w:eastAsia="hr-HR"/>
              </w:rPr>
              <w:t>rasteretna</w:t>
            </w:r>
            <w:proofErr w:type="spellEnd"/>
            <w:r w:rsidRPr="00261094">
              <w:rPr>
                <w:rFonts w:ascii="Times New Roman" w:eastAsia="Times New Roman" w:hAnsi="Times New Roman" w:cs="Times New Roman"/>
                <w:color w:val="000000"/>
                <w:sz w:val="24"/>
                <w:szCs w:val="24"/>
                <w:lang w:eastAsia="hr-HR"/>
              </w:rPr>
              <w:t xml:space="preserve"> posuda, </w:t>
            </w:r>
            <w:proofErr w:type="spellStart"/>
            <w:r w:rsidRPr="00261094">
              <w:rPr>
                <w:rFonts w:ascii="Times New Roman" w:eastAsia="Times New Roman" w:hAnsi="Times New Roman" w:cs="Times New Roman"/>
                <w:color w:val="000000"/>
                <w:sz w:val="24"/>
                <w:szCs w:val="24"/>
                <w:lang w:eastAsia="hr-HR"/>
              </w:rPr>
              <w:t>vodosprem</w:t>
            </w:r>
            <w:proofErr w:type="spellEnd"/>
            <w:r w:rsidRPr="00261094">
              <w:rPr>
                <w:rFonts w:ascii="Times New Roman" w:eastAsia="Times New Roman" w:hAnsi="Times New Roman" w:cs="Times New Roman"/>
                <w:color w:val="000000"/>
                <w:sz w:val="24"/>
                <w:szCs w:val="24"/>
                <w:lang w:eastAsia="hr-HR"/>
              </w:rPr>
              <w:t>, vodotoranj)</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Spojni vod (</w:t>
            </w:r>
            <w:proofErr w:type="spellStart"/>
            <w:r w:rsidRPr="00261094">
              <w:rPr>
                <w:rFonts w:ascii="Times New Roman" w:eastAsia="Times New Roman" w:hAnsi="Times New Roman" w:cs="Times New Roman"/>
                <w:color w:val="000000"/>
                <w:sz w:val="24"/>
                <w:szCs w:val="24"/>
                <w:lang w:eastAsia="hr-HR"/>
              </w:rPr>
              <w:t>vodomjernica</w:t>
            </w:r>
            <w:proofErr w:type="spellEnd"/>
            <w:r w:rsidRPr="00261094">
              <w:rPr>
                <w:rFonts w:ascii="Times New Roman" w:eastAsia="Times New Roman" w:hAnsi="Times New Roman" w:cs="Times New Roman"/>
                <w:color w:val="000000"/>
                <w:sz w:val="24"/>
                <w:szCs w:val="24"/>
                <w:lang w:eastAsia="hr-HR"/>
              </w:rPr>
              <w:t>, vodomjer)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Unutarnji vodovod (razvod, ugradnja cijevi, smetnje i opasnosti, simboli).</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Objasniti kemijska, fizikalna, biološka i tehnološka svojstva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važnost analize pitke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Objasniti osnovne zakonske propise o vodi.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načine i karakteristike mehaničkog, kemijskog i biološkog čišćenja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karakteristike kišnice, njeno korištenje i načine njenog skupljanja.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Definirati tvrdoću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načine uklanjanja tvrdoće.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važnost filtriranja.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vrste crpki, objasniti princip rada i primjenu.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Klasificirati </w:t>
            </w:r>
            <w:proofErr w:type="spellStart"/>
            <w:r w:rsidRPr="00261094">
              <w:rPr>
                <w:rFonts w:ascii="Times New Roman" w:eastAsia="Times New Roman" w:hAnsi="Times New Roman" w:cs="Times New Roman"/>
                <w:color w:val="000000"/>
                <w:sz w:val="24"/>
                <w:szCs w:val="24"/>
                <w:lang w:eastAsia="hr-HR"/>
              </w:rPr>
              <w:t>vodozahvatne</w:t>
            </w:r>
            <w:proofErr w:type="spellEnd"/>
            <w:r w:rsidRPr="00261094">
              <w:rPr>
                <w:rFonts w:ascii="Times New Roman" w:eastAsia="Times New Roman" w:hAnsi="Times New Roman" w:cs="Times New Roman"/>
                <w:color w:val="000000"/>
                <w:sz w:val="24"/>
                <w:szCs w:val="24"/>
                <w:lang w:eastAsia="hr-HR"/>
              </w:rPr>
              <w:t xml:space="preserve"> radove.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vrste vanjskog vodovoda.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dijelove spojnog i unutarnjeg 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način rada samostalnog vodovoda.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elemente armature unutarnjeg vodovoda.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Samostalni vodovod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w:t>
            </w:r>
            <w:proofErr w:type="spellStart"/>
            <w:r w:rsidRPr="00261094">
              <w:rPr>
                <w:rFonts w:ascii="Times New Roman" w:eastAsia="Times New Roman" w:hAnsi="Times New Roman" w:cs="Times New Roman"/>
                <w:color w:val="000000"/>
                <w:sz w:val="24"/>
                <w:szCs w:val="24"/>
                <w:lang w:eastAsia="hr-HR"/>
              </w:rPr>
              <w:t>hidrofor</w:t>
            </w:r>
            <w:proofErr w:type="spellEnd"/>
            <w:r w:rsidRPr="00261094">
              <w:rPr>
                <w:rFonts w:ascii="Times New Roman" w:eastAsia="Times New Roman" w:hAnsi="Times New Roman" w:cs="Times New Roman"/>
                <w:color w:val="000000"/>
                <w:sz w:val="24"/>
                <w:szCs w:val="24"/>
                <w:lang w:eastAsia="hr-HR"/>
              </w:rPr>
              <w:t>, spremnik na tavanu)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Spojnici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Vodovodna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Sanitarna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Zahodska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Skupna proizvodnja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Pojedinačna proizvodnja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Protočni plinski grijač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Plinski kombi bojler</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tople vode s pomoću solarnoga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Sanitarne prostorije, uređaji i ugradnja sanitarne opreme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Kupaonica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Zahod</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Kuhinja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Javne prostorije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Otpadne vode (pročišćavanje):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unutarnja kanalizacija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vanjska kanalizacija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Uređaji za pročišćenje otpadnih 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Septičke jame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za javne zahode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za velike kuhinje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za bolnice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za hotele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Kade za masažu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lastRenderedPageBreak/>
              <w:t>Jacuzzi</w:t>
            </w:r>
            <w:proofErr w:type="spellEnd"/>
            <w:r w:rsidRPr="00261094">
              <w:rPr>
                <w:rFonts w:ascii="Times New Roman" w:eastAsia="Times New Roman" w:hAnsi="Times New Roman" w:cs="Times New Roman"/>
                <w:color w:val="000000"/>
                <w:sz w:val="24"/>
                <w:szCs w:val="24"/>
                <w:lang w:eastAsia="hr-HR"/>
              </w:rPr>
              <w:t xml:space="preserve"> kade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Uređaji za navodnjavanje i zalijevanje bilja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Pojilice za stoku</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Nabrojiti pojedine elemente iz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načine pripreme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elemente za pripremu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Opisati sanitarne prostorije.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i objasniti načine ugradnje pojedinih elemenata u sanitarne prostorije.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pojedine vrste kanalizacije.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uređaje za pročišćavanje otpadnih voda.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važnost pravilnog izbora i dimenzioniranja septičkih jama preko dobrih i loših primjeru.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i objasniti uređaje za opremanje raznih vrsta objekata.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opisati uređaje za opremanje kada i bazena kao i uređaje za dezinfekciju, čišćenje, izmjenu i zagrijavanje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opisati uređaje u poljoprivredi i stočarstvu, njihovu namjenu i način rada.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opisati potrebne uređaje i opremu</w:t>
            </w:r>
          </w:p>
        </w:tc>
      </w:tr>
      <w:tr w:rsidR="00261094" w:rsidRPr="00261094" w:rsidTr="00261094">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lastRenderedPageBreak/>
              <w:t>5. Tehnologija grijanja i klimatizacije</w:t>
            </w:r>
          </w:p>
        </w:tc>
      </w:tr>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Uvjeti udobnosti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sastav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temperatura prostorije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vlažnost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brzina strujanja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Centralno grijanje – sustavi općenito</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vodeni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grijanje toplim zrakom</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w:t>
            </w:r>
            <w:proofErr w:type="spellStart"/>
            <w:r w:rsidRPr="00261094">
              <w:rPr>
                <w:rFonts w:ascii="Times New Roman" w:eastAsia="Times New Roman" w:hAnsi="Times New Roman" w:cs="Times New Roman"/>
                <w:color w:val="000000"/>
                <w:sz w:val="24"/>
                <w:szCs w:val="24"/>
                <w:lang w:eastAsia="hr-HR"/>
              </w:rPr>
              <w:t>vrelouljni</w:t>
            </w:r>
            <w:proofErr w:type="spellEnd"/>
            <w:r w:rsidRPr="00261094">
              <w:rPr>
                <w:rFonts w:ascii="Times New Roman" w:eastAsia="Times New Roman" w:hAnsi="Times New Roman" w:cs="Times New Roman"/>
                <w:color w:val="000000"/>
                <w:sz w:val="24"/>
                <w:szCs w:val="24"/>
                <w:lang w:eastAsia="hr-HR"/>
              </w:rPr>
              <w:t xml:space="preserve">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Oprema i uređaji centralnog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ogrjevna tijela: radijatori, </w:t>
            </w:r>
            <w:proofErr w:type="spellStart"/>
            <w:r w:rsidRPr="00261094">
              <w:rPr>
                <w:rFonts w:ascii="Times New Roman" w:eastAsia="Times New Roman" w:hAnsi="Times New Roman" w:cs="Times New Roman"/>
                <w:color w:val="000000"/>
                <w:sz w:val="24"/>
                <w:szCs w:val="24"/>
                <w:lang w:eastAsia="hr-HR"/>
              </w:rPr>
              <w:t>konvektori</w:t>
            </w:r>
            <w:proofErr w:type="spellEnd"/>
            <w:r w:rsidRPr="00261094">
              <w:rPr>
                <w:rFonts w:ascii="Times New Roman" w:eastAsia="Times New Roman" w:hAnsi="Times New Roman" w:cs="Times New Roman"/>
                <w:color w:val="000000"/>
                <w:sz w:val="24"/>
                <w:szCs w:val="24"/>
                <w:lang w:eastAsia="hr-HR"/>
              </w:rPr>
              <w:t xml:space="preserve"> i </w:t>
            </w:r>
            <w:proofErr w:type="spellStart"/>
            <w:r w:rsidRPr="00261094">
              <w:rPr>
                <w:rFonts w:ascii="Times New Roman" w:eastAsia="Times New Roman" w:hAnsi="Times New Roman" w:cs="Times New Roman"/>
                <w:color w:val="000000"/>
                <w:sz w:val="24"/>
                <w:szCs w:val="24"/>
                <w:lang w:eastAsia="hr-HR"/>
              </w:rPr>
              <w:t>kaloliferi</w:t>
            </w:r>
            <w:proofErr w:type="spellEnd"/>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cijevna mreža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ekspanzijska posuda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cirkulacijske crpke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kotlovi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plamenici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dimnjak</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Toplovodno</w:t>
            </w:r>
            <w:proofErr w:type="spellEnd"/>
            <w:r w:rsidRPr="00261094">
              <w:rPr>
                <w:rFonts w:ascii="Times New Roman" w:eastAsia="Times New Roman" w:hAnsi="Times New Roman" w:cs="Times New Roman"/>
                <w:color w:val="000000"/>
                <w:sz w:val="24"/>
                <w:szCs w:val="24"/>
                <w:lang w:eastAsia="hr-HR"/>
              </w:rPr>
              <w:t xml:space="preserve">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 otvoreni sustav s prirodnom i prisilnom cirkulacijom vode, jednocjevni i </w:t>
            </w:r>
            <w:r w:rsidRPr="00261094">
              <w:rPr>
                <w:rFonts w:ascii="Times New Roman" w:eastAsia="Times New Roman" w:hAnsi="Times New Roman" w:cs="Times New Roman"/>
                <w:color w:val="000000"/>
                <w:sz w:val="24"/>
                <w:szCs w:val="24"/>
                <w:lang w:eastAsia="hr-HR"/>
              </w:rPr>
              <w:lastRenderedPageBreak/>
              <w:t>dvocijevni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zatvoreni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etažno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podno grijanje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Parni sustav</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pogonska oprema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kondenzat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Priprema potrošne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pojedinačna i centralna priprema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Kotlovnica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razmještaj opreme i propisi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Ventilacija i klimatizacija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prirodna i umjetna ventilacija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izmjena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ventilatora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klimatizacijskih uređaja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Klima-komora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dijelovi sustava i princip 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Opisati: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svojstva zraka i važnost pripreme zraka u sustavima grijanja, klimatizacije ili ventilacije.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vrste i objasniti osnovna svojstva pojedinih sustava grijanja te njihovu primjenu.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svojstva, vrste i namjenu radijatora,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konvektora</w:t>
            </w:r>
            <w:proofErr w:type="spellEnd"/>
            <w:r w:rsidRPr="00261094">
              <w:rPr>
                <w:rFonts w:ascii="Times New Roman" w:eastAsia="Times New Roman" w:hAnsi="Times New Roman" w:cs="Times New Roman"/>
                <w:color w:val="000000"/>
                <w:sz w:val="24"/>
                <w:szCs w:val="24"/>
                <w:lang w:eastAsia="hr-HR"/>
              </w:rPr>
              <w:t xml:space="preserve"> i kalorifera,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elemente cijevne mreže: armatura,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odzračivanje</w:t>
            </w:r>
            <w:proofErr w:type="spellEnd"/>
            <w:r w:rsidRPr="00261094">
              <w:rPr>
                <w:rFonts w:ascii="Times New Roman" w:eastAsia="Times New Roman" w:hAnsi="Times New Roman" w:cs="Times New Roman"/>
                <w:color w:val="000000"/>
                <w:sz w:val="24"/>
                <w:szCs w:val="24"/>
                <w:lang w:eastAsia="hr-HR"/>
              </w:rPr>
              <w:t xml:space="preserve"> i pražnjenje,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kotlova prema gorivu, načinu rada i materijalu,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plamenika,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dimnjaka.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elemente, način rada i primjenu</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otvorenog sustava s prirodnom cirkulacijom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elemente, način rada i primjenu otvorenog sustava s prisilnom cirkulacijom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Navesti elemente, način rada i primjenu zatvorenih sustava.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svojstva etažnog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svojstva i primjenu podnog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Objasniti prednosti i nedostatke kombinacije </w:t>
            </w:r>
            <w:r w:rsidRPr="00261094">
              <w:rPr>
                <w:rFonts w:ascii="Times New Roman" w:eastAsia="Times New Roman" w:hAnsi="Times New Roman" w:cs="Times New Roman"/>
                <w:color w:val="000000"/>
                <w:sz w:val="24"/>
                <w:szCs w:val="24"/>
                <w:lang w:eastAsia="hr-HR"/>
              </w:rPr>
              <w:lastRenderedPageBreak/>
              <w:t>podnog i radijatorskog grijanja.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načini izvedbe pripreme potrošne tople vode.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vrste i navesti dimenzije te raspored opreme u kotlovnicama.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objasniti: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ventilacije,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elemente pripreme zraka,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vrste ventilatora prema konstrukciji.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i objasniti vrste klimatizacijskih uređaja prema konstrukciji i namjeni.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zasebne dijelove klima-komore i objasniti njihov udio u radu sustava.</w:t>
            </w:r>
          </w:p>
        </w:tc>
      </w:tr>
    </w:tbl>
    <w:p w:rsidR="00261094" w:rsidRPr="00261094" w:rsidRDefault="00261094" w:rsidP="00261094">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5"/>
        <w:gridCol w:w="5487"/>
      </w:tblGrid>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 xml:space="preserve">6. Tehnologija </w:t>
            </w:r>
            <w:proofErr w:type="spellStart"/>
            <w:r w:rsidRPr="00261094">
              <w:rPr>
                <w:rFonts w:ascii="Times New Roman" w:eastAsia="Times New Roman" w:hAnsi="Times New Roman" w:cs="Times New Roman"/>
                <w:b/>
                <w:bCs/>
                <w:color w:val="000000"/>
                <w:sz w:val="24"/>
                <w:szCs w:val="24"/>
                <w:lang w:eastAsia="hr-HR"/>
              </w:rPr>
              <w:t>plinoinstalacija</w:t>
            </w:r>
            <w:proofErr w:type="spellEnd"/>
            <w:r w:rsidRPr="00261094">
              <w:rPr>
                <w:rFonts w:ascii="Times New Roman" w:eastAsia="Times New Roman" w:hAnsi="Times New Roman" w:cs="Times New Roman"/>
                <w:b/>
                <w:bCs/>
                <w:color w:val="000000"/>
                <w:sz w:val="24"/>
                <w:szCs w:val="24"/>
                <w:lang w:eastAsia="hr-HR"/>
              </w:rPr>
              <w:t xml:space="preserve"> </w:t>
            </w:r>
          </w:p>
        </w:tc>
      </w:tr>
      <w:tr w:rsidR="00261094" w:rsidRPr="00261094" w:rsidTr="00261094">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Elementi cijevnih instalacija i protoka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Cjevovodi: visokotlačni, </w:t>
            </w:r>
            <w:proofErr w:type="spellStart"/>
            <w:r w:rsidRPr="00261094">
              <w:rPr>
                <w:rFonts w:ascii="Times New Roman" w:eastAsia="Times New Roman" w:hAnsi="Times New Roman" w:cs="Times New Roman"/>
                <w:color w:val="000000"/>
                <w:sz w:val="24"/>
                <w:szCs w:val="24"/>
                <w:lang w:eastAsia="hr-HR"/>
              </w:rPr>
              <w:t>srednjotlačni</w:t>
            </w:r>
            <w:proofErr w:type="spellEnd"/>
            <w:r w:rsidRPr="00261094">
              <w:rPr>
                <w:rFonts w:ascii="Times New Roman" w:eastAsia="Times New Roman" w:hAnsi="Times New Roman" w:cs="Times New Roman"/>
                <w:color w:val="000000"/>
                <w:sz w:val="24"/>
                <w:szCs w:val="24"/>
                <w:lang w:eastAsia="hr-HR"/>
              </w:rPr>
              <w:t xml:space="preserve"> i niskotlačni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Nabrojiti po tlaku i položaju vrste cjevovoda i načine ugradnje.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Objasniti princip njihovog rada.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Nadležnosti distributera i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Opisati nadležnosti distributera i korisnika te način mjerenja i obračun.</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Dijelovi instalacije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Opisati </w:t>
            </w:r>
            <w:proofErr w:type="spellStart"/>
            <w:r w:rsidRPr="00261094">
              <w:rPr>
                <w:rFonts w:ascii="Times New Roman" w:eastAsia="Times New Roman" w:hAnsi="Times New Roman" w:cs="Times New Roman"/>
                <w:color w:val="000000"/>
                <w:sz w:val="24"/>
                <w:szCs w:val="24"/>
                <w:lang w:eastAsia="hr-HR"/>
              </w:rPr>
              <w:t>nemjerni</w:t>
            </w:r>
            <w:proofErr w:type="spellEnd"/>
            <w:r w:rsidRPr="00261094">
              <w:rPr>
                <w:rFonts w:ascii="Times New Roman" w:eastAsia="Times New Roman" w:hAnsi="Times New Roman" w:cs="Times New Roman"/>
                <w:color w:val="000000"/>
                <w:sz w:val="24"/>
                <w:szCs w:val="24"/>
                <w:lang w:eastAsia="hr-HR"/>
              </w:rPr>
              <w:t xml:space="preserve"> dio, kućni priključak i mjerni dio instalacije.</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 xml:space="preserve">Zapori, regulacioni i ostali organi na </w:t>
            </w:r>
            <w:r w:rsidRPr="00261094">
              <w:rPr>
                <w:rFonts w:ascii="Times New Roman" w:eastAsia="Times New Roman" w:hAnsi="Times New Roman" w:cs="Times New Roman"/>
                <w:color w:val="000000"/>
                <w:sz w:val="24"/>
                <w:szCs w:val="24"/>
                <w:lang w:eastAsia="hr-HR"/>
              </w:rPr>
              <w:lastRenderedPageBreak/>
              <w:t>instalaciji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 xml:space="preserve">Objasniti zaporne, regulacione i ostale dijelove na </w:t>
            </w:r>
            <w:r w:rsidRPr="00261094">
              <w:rPr>
                <w:rFonts w:ascii="Times New Roman" w:eastAsia="Times New Roman" w:hAnsi="Times New Roman" w:cs="Times New Roman"/>
                <w:color w:val="000000"/>
                <w:sz w:val="24"/>
                <w:szCs w:val="24"/>
                <w:lang w:eastAsia="hr-HR"/>
              </w:rPr>
              <w:lastRenderedPageBreak/>
              <w:t>instalaciji i njihove funkcije.</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Klasificirati ih prema tlaku, temperaturi, protoku i materijalu.</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lastRenderedPageBreak/>
        <w:t>Ocjena se utvrđuje prema ovoj ljestvici:</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BODOVNA LISTA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1625"/>
      </w:tblGrid>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Postotak (%)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b/>
                <w:bCs/>
                <w:color w:val="000000"/>
                <w:sz w:val="24"/>
                <w:szCs w:val="24"/>
                <w:lang w:eastAsia="hr-HR"/>
              </w:rPr>
              <w:t>Ocjena</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90 – 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Odličan (5)</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80 – 89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Vrlo dobar (4)</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70 – 79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Dobar (3)</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60 – 69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Dovoljan (2)</w:t>
            </w:r>
          </w:p>
        </w:tc>
      </w:tr>
      <w:tr w:rsidR="00261094" w:rsidRPr="00261094" w:rsidTr="002610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Manje od 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Nedovoljan (1)</w:t>
            </w:r>
          </w:p>
        </w:tc>
      </w:tr>
    </w:tbl>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Ispitanik koji postigne od 30 do 59 posto (%) bodova upućuje se na usmeni ispit.</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Na usmenom ispitu u pravilu se provjeravaju znanja iz onih područja iz kojih ispitanik nije pokazao dostatna znanja na pisanom dijelu ispita.</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Klasa: 311-01/11-01/58</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61094">
        <w:rPr>
          <w:rFonts w:ascii="Times New Roman" w:eastAsia="Times New Roman" w:hAnsi="Times New Roman" w:cs="Times New Roman"/>
          <w:color w:val="000000"/>
          <w:sz w:val="24"/>
          <w:szCs w:val="24"/>
          <w:lang w:eastAsia="hr-HR"/>
        </w:rPr>
        <w:t>Urbroj</w:t>
      </w:r>
      <w:proofErr w:type="spellEnd"/>
      <w:r w:rsidRPr="00261094">
        <w:rPr>
          <w:rFonts w:ascii="Times New Roman" w:eastAsia="Times New Roman" w:hAnsi="Times New Roman" w:cs="Times New Roman"/>
          <w:color w:val="000000"/>
          <w:sz w:val="24"/>
          <w:szCs w:val="24"/>
          <w:lang w:eastAsia="hr-HR"/>
        </w:rPr>
        <w:t>: 526-12-02/1-11-16</w:t>
      </w:r>
    </w:p>
    <w:p w:rsidR="00261094" w:rsidRPr="00261094" w:rsidRDefault="00261094" w:rsidP="0026109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Zagreb, 28. srpnja 2011.</w:t>
      </w:r>
    </w:p>
    <w:p w:rsidR="00261094" w:rsidRPr="00261094" w:rsidRDefault="00261094" w:rsidP="00261094">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261094">
        <w:rPr>
          <w:rFonts w:ascii="Times New Roman" w:eastAsia="Times New Roman" w:hAnsi="Times New Roman" w:cs="Times New Roman"/>
          <w:color w:val="000000"/>
          <w:sz w:val="24"/>
          <w:szCs w:val="24"/>
          <w:lang w:eastAsia="hr-HR"/>
        </w:rPr>
        <w:t>Ministar</w:t>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color w:val="000000"/>
          <w:sz w:val="24"/>
          <w:szCs w:val="24"/>
          <w:lang w:eastAsia="hr-HR"/>
        </w:rPr>
        <w:br/>
      </w:r>
      <w:r w:rsidRPr="00261094">
        <w:rPr>
          <w:rFonts w:ascii="Times New Roman" w:eastAsia="Times New Roman" w:hAnsi="Times New Roman" w:cs="Times New Roman"/>
          <w:b/>
          <w:bCs/>
          <w:color w:val="000000"/>
          <w:sz w:val="24"/>
          <w:szCs w:val="24"/>
          <w:lang w:eastAsia="hr-HR"/>
        </w:rPr>
        <w:t xml:space="preserve">mr. sc. Đuro Popijač, </w:t>
      </w:r>
      <w:r w:rsidRPr="00261094">
        <w:rPr>
          <w:rFonts w:ascii="Times New Roman" w:eastAsia="Times New Roman" w:hAnsi="Times New Roman" w:cs="Times New Roman"/>
          <w:color w:val="000000"/>
          <w:sz w:val="24"/>
          <w:szCs w:val="24"/>
          <w:lang w:eastAsia="hr-HR"/>
        </w:rPr>
        <w:t>v. r.</w:t>
      </w:r>
    </w:p>
    <w:p w:rsidR="001212C0" w:rsidRDefault="00261094">
      <w:bookmarkStart w:id="0" w:name="_GoBack"/>
      <w:bookmarkEnd w:id="0"/>
    </w:p>
    <w:sectPr w:rsidR="00121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94"/>
    <w:rsid w:val="00261094"/>
    <w:rsid w:val="00D674CC"/>
    <w:rsid w:val="00DF1B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61094"/>
  </w:style>
  <w:style w:type="paragraph" w:customStyle="1" w:styleId="broj-d">
    <w:name w:val="broj-d"/>
    <w:basedOn w:val="Normal"/>
    <w:rsid w:val="0026109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261094"/>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261094"/>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261094"/>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261094"/>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261094"/>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6109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261094"/>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261094"/>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6109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26109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6109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261094"/>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261094"/>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61094"/>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261094"/>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261094"/>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61094"/>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61094"/>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261094"/>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61094"/>
  </w:style>
  <w:style w:type="character" w:customStyle="1" w:styleId="bold-kurziv">
    <w:name w:val="bold-kurziv"/>
    <w:basedOn w:val="Zadanifontodlomka"/>
    <w:rsid w:val="00261094"/>
  </w:style>
  <w:style w:type="character" w:customStyle="1" w:styleId="kurziv1">
    <w:name w:val="kurziv1"/>
    <w:basedOn w:val="Zadanifontodlomka"/>
    <w:rsid w:val="00261094"/>
    <w:rPr>
      <w:i/>
      <w:iCs/>
    </w:rPr>
  </w:style>
  <w:style w:type="paragraph" w:customStyle="1" w:styleId="t-9-8-bez-uvl">
    <w:name w:val="t-9-8-bez-uvl"/>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61094"/>
  </w:style>
  <w:style w:type="paragraph" w:customStyle="1" w:styleId="broj-d">
    <w:name w:val="broj-d"/>
    <w:basedOn w:val="Normal"/>
    <w:rsid w:val="0026109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261094"/>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261094"/>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261094"/>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261094"/>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261094"/>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6109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261094"/>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261094"/>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261094"/>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6109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26109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6109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261094"/>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261094"/>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61094"/>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261094"/>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261094"/>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261094"/>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26109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26109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261094"/>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61094"/>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61094"/>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26109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261094"/>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61094"/>
  </w:style>
  <w:style w:type="character" w:customStyle="1" w:styleId="bold-kurziv">
    <w:name w:val="bold-kurziv"/>
    <w:basedOn w:val="Zadanifontodlomka"/>
    <w:rsid w:val="00261094"/>
  </w:style>
  <w:style w:type="character" w:customStyle="1" w:styleId="kurziv1">
    <w:name w:val="kurziv1"/>
    <w:basedOn w:val="Zadanifontodlomka"/>
    <w:rsid w:val="00261094"/>
    <w:rPr>
      <w:i/>
      <w:iCs/>
    </w:rPr>
  </w:style>
  <w:style w:type="paragraph" w:customStyle="1" w:styleId="t-9-8-bez-uvl">
    <w:name w:val="t-9-8-bez-uvl"/>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610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0945">
      <w:bodyDiv w:val="1"/>
      <w:marLeft w:val="0"/>
      <w:marRight w:val="0"/>
      <w:marTop w:val="0"/>
      <w:marBottom w:val="0"/>
      <w:divBdr>
        <w:top w:val="none" w:sz="0" w:space="0" w:color="auto"/>
        <w:left w:val="none" w:sz="0" w:space="0" w:color="auto"/>
        <w:bottom w:val="none" w:sz="0" w:space="0" w:color="auto"/>
        <w:right w:val="none" w:sz="0" w:space="0" w:color="auto"/>
      </w:divBdr>
      <w:divsChild>
        <w:div w:id="181214359">
          <w:marLeft w:val="0"/>
          <w:marRight w:val="0"/>
          <w:marTop w:val="0"/>
          <w:marBottom w:val="0"/>
          <w:divBdr>
            <w:top w:val="none" w:sz="0" w:space="0" w:color="auto"/>
            <w:left w:val="none" w:sz="0" w:space="0" w:color="auto"/>
            <w:bottom w:val="none" w:sz="0" w:space="0" w:color="auto"/>
            <w:right w:val="none" w:sz="0" w:space="0" w:color="auto"/>
          </w:divBdr>
          <w:divsChild>
            <w:div w:id="15289799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13064</Words>
  <Characters>74468</Characters>
  <Application>Microsoft Office Word</Application>
  <DocSecurity>0</DocSecurity>
  <Lines>620</Lines>
  <Paragraphs>174</Paragraphs>
  <ScaleCrop>false</ScaleCrop>
  <Company/>
  <LinksUpToDate>false</LinksUpToDate>
  <CharactersWithSpaces>87358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Vedrana</cp:lastModifiedBy>
  <cp:revision>1</cp:revision>
  <dcterms:created xsi:type="dcterms:W3CDTF">2014-10-22T09:34:00Z</dcterms:created>
  <dcterms:modified xsi:type="dcterms:W3CDTF">2014-10-22T09:35:00Z</dcterms:modified>
</cp:coreProperties>
</file>